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65C2E" w14:textId="3B98F642" w:rsidR="005B346A" w:rsidRDefault="005B346A">
      <w:pPr>
        <w:widowControl w:val="0"/>
        <w:pBdr>
          <w:top w:val="nil"/>
          <w:left w:val="nil"/>
          <w:bottom w:val="nil"/>
          <w:right w:val="nil"/>
          <w:between w:val="nil"/>
        </w:pBdr>
        <w:spacing w:line="276" w:lineRule="auto"/>
      </w:pPr>
    </w:p>
    <w:p w14:paraId="75BB180A" w14:textId="762C0ABB" w:rsidR="005B346A" w:rsidRDefault="00C67BF6">
      <w:r>
        <w:rPr>
          <w:rFonts w:ascii="Arial" w:eastAsia="Arial" w:hAnsi="Arial" w:cs="Arial"/>
          <w:b/>
          <w:noProof/>
          <w:color w:val="8E1D81"/>
          <w:sz w:val="72"/>
          <w:szCs w:val="72"/>
        </w:rPr>
        <w:drawing>
          <wp:anchor distT="0" distB="0" distL="114300" distR="114300" simplePos="0" relativeHeight="251664384" behindDoc="0" locked="0" layoutInCell="1" allowOverlap="1" wp14:anchorId="01F65A97" wp14:editId="64E0DF96">
            <wp:simplePos x="0" y="0"/>
            <wp:positionH relativeFrom="column">
              <wp:posOffset>-556260</wp:posOffset>
            </wp:positionH>
            <wp:positionV relativeFrom="paragraph">
              <wp:posOffset>98425</wp:posOffset>
            </wp:positionV>
            <wp:extent cx="7813093" cy="396000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8" cstate="print">
                      <a:extLst>
                        <a:ext uri="{28A0092B-C50C-407E-A947-70E740481C1C}">
                          <a14:useLocalDpi xmlns:a14="http://schemas.microsoft.com/office/drawing/2010/main" val="0"/>
                        </a:ext>
                      </a:extLst>
                    </a:blip>
                    <a:srcRect t="15203" b="2112"/>
                    <a:stretch/>
                  </pic:blipFill>
                  <pic:spPr bwMode="auto">
                    <a:xfrm>
                      <a:off x="0" y="0"/>
                      <a:ext cx="7813093" cy="39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761">
        <w:rPr>
          <w:noProof/>
        </w:rPr>
        <mc:AlternateContent>
          <mc:Choice Requires="wps">
            <w:drawing>
              <wp:anchor distT="0" distB="0" distL="0" distR="0" simplePos="0" relativeHeight="251658240" behindDoc="1" locked="0" layoutInCell="1" hidden="0" allowOverlap="1" wp14:anchorId="41AAE94A" wp14:editId="24E5CFA1">
                <wp:simplePos x="0" y="0"/>
                <wp:positionH relativeFrom="column">
                  <wp:posOffset>3327400</wp:posOffset>
                </wp:positionH>
                <wp:positionV relativeFrom="paragraph">
                  <wp:posOffset>38100</wp:posOffset>
                </wp:positionV>
                <wp:extent cx="3941445" cy="400685"/>
                <wp:effectExtent l="0" t="0" r="0" b="5715"/>
                <wp:wrapNone/>
                <wp:docPr id="28" name="Rectángulo: una sola esquina cortada 28"/>
                <wp:cNvGraphicFramePr/>
                <a:graphic xmlns:a="http://schemas.openxmlformats.org/drawingml/2006/main">
                  <a:graphicData uri="http://schemas.microsoft.com/office/word/2010/wordprocessingShape">
                    <wps:wsp>
                      <wps:cNvSpPr/>
                      <wps:spPr>
                        <a:xfrm flipH="1">
                          <a:off x="3384803" y="3589183"/>
                          <a:ext cx="3922395" cy="381635"/>
                        </a:xfrm>
                        <a:prstGeom prst="snip1Rect">
                          <a:avLst>
                            <a:gd name="adj" fmla="val 16667"/>
                          </a:avLst>
                        </a:prstGeom>
                        <a:solidFill>
                          <a:srgbClr val="CA363E"/>
                        </a:solidFill>
                        <a:ln>
                          <a:noFill/>
                        </a:ln>
                      </wps:spPr>
                      <wps:txbx>
                        <w:txbxContent>
                          <w:p w14:paraId="4DB1B76E" w14:textId="77777777" w:rsidR="005B346A" w:rsidRDefault="005B346A">
                            <w:pPr>
                              <w:textDirection w:val="btLr"/>
                            </w:pPr>
                          </w:p>
                        </w:txbxContent>
                      </wps:txbx>
                      <wps:bodyPr spcFirstLastPara="1" wrap="square" lIns="91425" tIns="91425" rIns="91425" bIns="91425" anchor="ctr" anchorCtr="0">
                        <a:noAutofit/>
                      </wps:bodyPr>
                    </wps:wsp>
                  </a:graphicData>
                </a:graphic>
              </wp:anchor>
            </w:drawing>
          </mc:Choice>
          <mc:Fallback>
            <w:pict>
              <v:shape w14:anchorId="41AAE94A" id="Rectángulo: una sola esquina cortada 28" o:spid="_x0000_s1026" style="position:absolute;margin-left:262pt;margin-top:3pt;width:310.35pt;height:31.55pt;flip:x;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922395,381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" adj="-11796480,,5400" path="m,l3858788,r63607,63607l3922395,381635,,381635,,xe" fillcolor="#ca363e" stroked="f">
                <v:stroke joinstyle="miter"/>
                <v:formulas/>
                <v:path arrowok="t" o:connecttype="custom" o:connectlocs="0,0;3858788,0;3922395,63607;3922395,381635;0,381635;0,0" o:connectangles="0,0,0,0,0,0" textboxrect="0,0,3922395,381635"/>
                <v:textbox inset="2.53958mm,2.53958mm,2.53958mm,2.53958mm">
                  <w:txbxContent>
                    <w:p w14:paraId="4DB1B76E" w14:textId="77777777" w:rsidR="005B346A" w:rsidRDefault="005B346A">
                      <w:pPr>
                        <w:textDirection w:val="btLr"/>
                      </w:pPr>
                    </w:p>
                  </w:txbxContent>
                </v:textbox>
              </v:shape>
            </w:pict>
          </mc:Fallback>
        </mc:AlternateContent>
      </w:r>
    </w:p>
    <w:p w14:paraId="259634D7" w14:textId="1F1F1D79" w:rsidR="005B346A" w:rsidRDefault="005B346A">
      <w:pPr>
        <w:rPr>
          <w:rFonts w:ascii="Arial" w:eastAsia="Arial" w:hAnsi="Arial" w:cs="Arial"/>
          <w:b/>
          <w:color w:val="8E1D81"/>
          <w:sz w:val="72"/>
          <w:szCs w:val="72"/>
        </w:rPr>
      </w:pPr>
    </w:p>
    <w:p w14:paraId="0E75E3AA" w14:textId="73846D04" w:rsidR="005B346A" w:rsidRDefault="005B346A">
      <w:pPr>
        <w:rPr>
          <w:rFonts w:ascii="Arial" w:eastAsia="Arial" w:hAnsi="Arial" w:cs="Arial"/>
          <w:b/>
          <w:color w:val="8E1D81"/>
          <w:sz w:val="72"/>
          <w:szCs w:val="72"/>
        </w:rPr>
      </w:pPr>
    </w:p>
    <w:p w14:paraId="5BABB624" w14:textId="0F03C73C" w:rsidR="005B346A" w:rsidRDefault="005B346A">
      <w:pPr>
        <w:rPr>
          <w:rFonts w:ascii="Arial" w:eastAsia="Arial" w:hAnsi="Arial" w:cs="Arial"/>
          <w:b/>
          <w:color w:val="8E1D81"/>
          <w:sz w:val="72"/>
          <w:szCs w:val="72"/>
        </w:rPr>
      </w:pPr>
    </w:p>
    <w:p w14:paraId="6577648F" w14:textId="77777777" w:rsidR="005B346A" w:rsidRDefault="005B346A">
      <w:pPr>
        <w:rPr>
          <w:rFonts w:ascii="Arial" w:eastAsia="Arial" w:hAnsi="Arial" w:cs="Arial"/>
          <w:b/>
          <w:color w:val="8E1D81"/>
          <w:sz w:val="72"/>
          <w:szCs w:val="72"/>
        </w:rPr>
      </w:pPr>
    </w:p>
    <w:p w14:paraId="3059A7DA" w14:textId="3848085C" w:rsidR="005B346A" w:rsidRDefault="005B346A">
      <w:pPr>
        <w:rPr>
          <w:rFonts w:ascii="Arial" w:eastAsia="Arial" w:hAnsi="Arial" w:cs="Arial"/>
          <w:b/>
          <w:color w:val="8E1D81"/>
          <w:sz w:val="72"/>
          <w:szCs w:val="72"/>
        </w:rPr>
      </w:pPr>
    </w:p>
    <w:p w14:paraId="7A89313B" w14:textId="6E7812AE" w:rsidR="005B346A" w:rsidRDefault="005B346A">
      <w:pPr>
        <w:rPr>
          <w:rFonts w:ascii="Arial" w:eastAsia="Arial" w:hAnsi="Arial" w:cs="Arial"/>
          <w:b/>
          <w:color w:val="8E1D81"/>
          <w:sz w:val="72"/>
          <w:szCs w:val="72"/>
        </w:rPr>
      </w:pPr>
    </w:p>
    <w:p w14:paraId="7C3298DE" w14:textId="77777777" w:rsidR="005B346A" w:rsidRDefault="00E9104D">
      <w:pPr>
        <w:rPr>
          <w:rFonts w:ascii="Arial" w:eastAsia="Arial" w:hAnsi="Arial" w:cs="Arial"/>
          <w:b/>
          <w:color w:val="8E1D81"/>
          <w:sz w:val="72"/>
          <w:szCs w:val="72"/>
        </w:rPr>
      </w:pPr>
      <w:r>
        <w:rPr>
          <w:noProof/>
        </w:rPr>
        <mc:AlternateContent>
          <mc:Choice Requires="wps">
            <w:drawing>
              <wp:anchor distT="0" distB="0" distL="0" distR="0" simplePos="0" relativeHeight="251660288" behindDoc="1" locked="0" layoutInCell="1" hidden="0" allowOverlap="1" wp14:anchorId="46A761AB" wp14:editId="065FD2C8">
                <wp:simplePos x="0" y="0"/>
                <wp:positionH relativeFrom="column">
                  <wp:posOffset>-558799</wp:posOffset>
                </wp:positionH>
                <wp:positionV relativeFrom="paragraph">
                  <wp:posOffset>393700</wp:posOffset>
                </wp:positionV>
                <wp:extent cx="3941445" cy="400685"/>
                <wp:effectExtent l="0" t="0" r="0" b="5715"/>
                <wp:wrapNone/>
                <wp:docPr id="30" name="Rectángulo: una sola esquina cortada 30"/>
                <wp:cNvGraphicFramePr/>
                <a:graphic xmlns:a="http://schemas.openxmlformats.org/drawingml/2006/main">
                  <a:graphicData uri="http://schemas.microsoft.com/office/word/2010/wordprocessingShape">
                    <wps:wsp>
                      <wps:cNvSpPr/>
                      <wps:spPr>
                        <a:xfrm rot="10800000" flipH="1">
                          <a:off x="3384803" y="3589183"/>
                          <a:ext cx="3922395" cy="381635"/>
                        </a:xfrm>
                        <a:prstGeom prst="snip1Rect">
                          <a:avLst>
                            <a:gd name="adj" fmla="val 16667"/>
                          </a:avLst>
                        </a:prstGeom>
                        <a:solidFill>
                          <a:srgbClr val="CA363E"/>
                        </a:solidFill>
                        <a:ln>
                          <a:noFill/>
                        </a:ln>
                      </wps:spPr>
                      <wps:txbx>
                        <w:txbxContent>
                          <w:p w14:paraId="0D6B5645" w14:textId="77777777" w:rsidR="005B346A" w:rsidRDefault="005B346A">
                            <w:pPr>
                              <w:textDirection w:val="btLr"/>
                            </w:pPr>
                          </w:p>
                        </w:txbxContent>
                      </wps:txbx>
                      <wps:bodyPr spcFirstLastPara="1" wrap="square" lIns="91425" tIns="91425" rIns="91425" bIns="91425" anchor="ctr" anchorCtr="0">
                        <a:noAutofit/>
                      </wps:bodyPr>
                    </wps:wsp>
                  </a:graphicData>
                </a:graphic>
              </wp:anchor>
            </w:drawing>
          </mc:Choice>
          <mc:Fallback>
            <w:pict>
              <v:shape w14:anchorId="46A761AB" id="Rectángulo: una sola esquina cortada 30" o:spid="_x0000_s1027" style="position:absolute;margin-left:-44pt;margin-top:31pt;width:310.35pt;height:31.55pt;rotation:180;flip:x;z-index:-251656192;visibility:visible;mso-wrap-style:square;mso-wrap-distance-left:0;mso-wrap-distance-top:0;mso-wrap-distance-right:0;mso-wrap-distance-bottom:0;mso-position-horizontal:absolute;mso-position-horizontal-relative:text;mso-position-vertical:absolute;mso-position-vertical-relative:text;v-text-anchor:middle" coordsize="3922395,381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" adj="-11796480,,5400" path="m,l3858788,r63607,63607l3922395,381635,,381635,,xe" fillcolor="#ca363e" stroked="f">
                <v:stroke joinstyle="miter"/>
                <v:formulas/>
                <v:path arrowok="t" o:connecttype="custom" o:connectlocs="0,0;3858788,0;3922395,63607;3922395,381635;0,381635;0,0" o:connectangles="0,0,0,0,0,0" textboxrect="0,0,3922395,381635"/>
                <v:textbox inset="2.53958mm,2.53958mm,2.53958mm,2.53958mm">
                  <w:txbxContent>
                    <w:p w14:paraId="0D6B5645" w14:textId="77777777" w:rsidR="005B346A" w:rsidRDefault="005B346A">
                      <w:pPr>
                        <w:textDirection w:val="btLr"/>
                      </w:pPr>
                    </w:p>
                  </w:txbxContent>
                </v:textbox>
              </v:shape>
            </w:pict>
          </mc:Fallback>
        </mc:AlternateContent>
      </w:r>
    </w:p>
    <w:p w14:paraId="3C1F8757" w14:textId="77777777" w:rsidR="005B346A" w:rsidRDefault="005B346A">
      <w:pPr>
        <w:rPr>
          <w:rFonts w:ascii="Arial" w:eastAsia="Arial" w:hAnsi="Arial" w:cs="Arial"/>
          <w:b/>
          <w:color w:val="8E1D81"/>
          <w:sz w:val="72"/>
          <w:szCs w:val="72"/>
        </w:rPr>
      </w:pPr>
    </w:p>
    <w:p w14:paraId="2097F6D7" w14:textId="77777777" w:rsidR="005B346A" w:rsidRDefault="00E9104D">
      <w:pPr>
        <w:rPr>
          <w:rFonts w:ascii="Arial" w:eastAsia="Arial" w:hAnsi="Arial" w:cs="Arial"/>
          <w:b/>
          <w:color w:val="8E1D81"/>
          <w:sz w:val="84"/>
          <w:szCs w:val="84"/>
        </w:rPr>
      </w:pPr>
      <w:r>
        <w:rPr>
          <w:rFonts w:ascii="Arial" w:eastAsia="Arial" w:hAnsi="Arial" w:cs="Arial"/>
          <w:b/>
          <w:color w:val="8E1D81"/>
          <w:sz w:val="84"/>
          <w:szCs w:val="84"/>
        </w:rPr>
        <w:t>Mundo Maya</w:t>
      </w:r>
      <w:r>
        <w:rPr>
          <w:rFonts w:ascii="Arial" w:eastAsia="Arial" w:hAnsi="Arial" w:cs="Arial"/>
          <w:color w:val="1B9FAE"/>
          <w:sz w:val="84"/>
          <w:szCs w:val="84"/>
        </w:rPr>
        <w:t xml:space="preserve"> </w:t>
      </w:r>
      <w:r w:rsidRPr="004E1F07">
        <w:rPr>
          <w:rFonts w:ascii="Arial" w:eastAsia="Arial" w:hAnsi="Arial" w:cs="Arial"/>
          <w:color w:val="CA363E"/>
          <w:sz w:val="84"/>
          <w:szCs w:val="84"/>
        </w:rPr>
        <w:t xml:space="preserve">en Tren </w:t>
      </w:r>
    </w:p>
    <w:p w14:paraId="00E54E9B" w14:textId="77777777" w:rsidR="005B346A" w:rsidRDefault="00E9104D">
      <w:pPr>
        <w:spacing w:before="240"/>
        <w:jc w:val="both"/>
        <w:rPr>
          <w:rFonts w:ascii="Arial" w:eastAsia="Arial" w:hAnsi="Arial" w:cs="Arial"/>
          <w:color w:val="3B3838"/>
          <w:sz w:val="26"/>
          <w:szCs w:val="26"/>
        </w:rPr>
      </w:pPr>
      <w:r>
        <w:rPr>
          <w:rFonts w:ascii="Arial" w:eastAsia="Arial" w:hAnsi="Arial" w:cs="Arial"/>
          <w:b/>
          <w:color w:val="3B3838"/>
          <w:sz w:val="26"/>
          <w:szCs w:val="26"/>
        </w:rPr>
        <w:t xml:space="preserve">Visitando: </w:t>
      </w:r>
      <w:r>
        <w:rPr>
          <w:rFonts w:ascii="Arial" w:eastAsia="Arial" w:hAnsi="Arial" w:cs="Arial"/>
          <w:color w:val="3B3838"/>
          <w:sz w:val="26"/>
          <w:szCs w:val="26"/>
        </w:rPr>
        <w:t>Bacalar, Mahahual, Playa del Carmen, Cenote Casa Tortuga, Izamal, Cenotes de Santa Barbara y Mérida.</w:t>
      </w:r>
    </w:p>
    <w:p w14:paraId="78054222" w14:textId="77777777" w:rsidR="005B346A" w:rsidRDefault="00E9104D">
      <w:pPr>
        <w:jc w:val="both"/>
        <w:rPr>
          <w:rFonts w:ascii="Arial" w:eastAsia="Arial" w:hAnsi="Arial" w:cs="Arial"/>
          <w:color w:val="3B3838"/>
          <w:sz w:val="26"/>
          <w:szCs w:val="26"/>
        </w:rPr>
      </w:pPr>
      <w:r>
        <w:rPr>
          <w:rFonts w:ascii="Arial" w:eastAsia="Arial" w:hAnsi="Arial" w:cs="Arial"/>
          <w:b/>
          <w:color w:val="3B3838"/>
          <w:sz w:val="26"/>
          <w:szCs w:val="26"/>
        </w:rPr>
        <w:t xml:space="preserve">Duración: </w:t>
      </w:r>
      <w:r>
        <w:rPr>
          <w:rFonts w:ascii="Arial" w:eastAsia="Arial" w:hAnsi="Arial" w:cs="Arial"/>
          <w:color w:val="3B3838"/>
          <w:sz w:val="26"/>
          <w:szCs w:val="26"/>
        </w:rPr>
        <w:t>05 días / 04 noches</w:t>
      </w:r>
    </w:p>
    <w:p w14:paraId="7CC70A89" w14:textId="77777777" w:rsidR="005B346A" w:rsidRDefault="00E9104D">
      <w:pPr>
        <w:jc w:val="both"/>
        <w:rPr>
          <w:rFonts w:ascii="Arial" w:eastAsia="Arial" w:hAnsi="Arial" w:cs="Arial"/>
          <w:color w:val="3B3838"/>
          <w:sz w:val="26"/>
          <w:szCs w:val="26"/>
        </w:rPr>
      </w:pPr>
      <w:r>
        <w:rPr>
          <w:rFonts w:ascii="Arial" w:eastAsia="Arial" w:hAnsi="Arial" w:cs="Arial"/>
          <w:b/>
          <w:color w:val="3B3838"/>
          <w:sz w:val="26"/>
          <w:szCs w:val="26"/>
        </w:rPr>
        <w:t xml:space="preserve">Mínimo: </w:t>
      </w:r>
      <w:r>
        <w:rPr>
          <w:rFonts w:ascii="Arial" w:eastAsia="Arial" w:hAnsi="Arial" w:cs="Arial"/>
          <w:color w:val="3B3838"/>
          <w:sz w:val="26"/>
          <w:szCs w:val="26"/>
        </w:rPr>
        <w:t>02 pasajeros</w:t>
      </w:r>
    </w:p>
    <w:p w14:paraId="7AEC1CA2" w14:textId="71256292" w:rsidR="005B346A" w:rsidRDefault="00E9104D">
      <w:pPr>
        <w:jc w:val="both"/>
        <w:rPr>
          <w:rFonts w:ascii="Arial" w:eastAsia="Arial" w:hAnsi="Arial" w:cs="Arial"/>
          <w:color w:val="3B3838"/>
          <w:sz w:val="26"/>
          <w:szCs w:val="26"/>
        </w:rPr>
      </w:pPr>
      <w:r>
        <w:rPr>
          <w:rFonts w:ascii="Arial" w:eastAsia="Arial" w:hAnsi="Arial" w:cs="Arial"/>
          <w:b/>
          <w:color w:val="3B3838"/>
          <w:sz w:val="26"/>
          <w:szCs w:val="26"/>
        </w:rPr>
        <w:t>Salidas bloqueos</w:t>
      </w:r>
      <w:r w:rsidR="00226761">
        <w:rPr>
          <w:rFonts w:ascii="Arial" w:eastAsia="Arial" w:hAnsi="Arial" w:cs="Arial"/>
          <w:b/>
          <w:color w:val="3B3838"/>
          <w:sz w:val="26"/>
          <w:szCs w:val="26"/>
        </w:rPr>
        <w:t xml:space="preserve"> 2025</w:t>
      </w:r>
      <w:r>
        <w:rPr>
          <w:rFonts w:ascii="Arial" w:eastAsia="Arial" w:hAnsi="Arial" w:cs="Arial"/>
          <w:b/>
          <w:color w:val="3B3838"/>
          <w:sz w:val="26"/>
          <w:szCs w:val="26"/>
        </w:rPr>
        <w:t xml:space="preserve">: </w:t>
      </w:r>
      <w:r>
        <w:rPr>
          <w:rFonts w:ascii="Arial" w:eastAsia="Arial" w:hAnsi="Arial" w:cs="Arial"/>
          <w:color w:val="3B3838"/>
          <w:sz w:val="26"/>
          <w:szCs w:val="26"/>
        </w:rPr>
        <w:t>19 ABR | 07 JUN | 02 AGO | 11 OCT | 06 DIC</w:t>
      </w:r>
    </w:p>
    <w:p w14:paraId="4F135E39" w14:textId="77777777" w:rsidR="005B346A" w:rsidRDefault="00E9104D">
      <w:pPr>
        <w:jc w:val="both"/>
        <w:rPr>
          <w:rFonts w:ascii="Arial" w:eastAsia="Arial" w:hAnsi="Arial" w:cs="Arial"/>
          <w:color w:val="3B3838"/>
          <w:sz w:val="26"/>
          <w:szCs w:val="26"/>
        </w:rPr>
      </w:pPr>
      <w:r>
        <w:rPr>
          <w:rFonts w:ascii="Arial" w:eastAsia="Arial" w:hAnsi="Arial" w:cs="Arial"/>
          <w:b/>
          <w:color w:val="3B3838"/>
          <w:sz w:val="26"/>
          <w:szCs w:val="26"/>
        </w:rPr>
        <w:t xml:space="preserve">Vigencia: </w:t>
      </w:r>
      <w:r w:rsidRPr="00226761">
        <w:rPr>
          <w:rFonts w:ascii="Arial" w:eastAsia="Arial" w:hAnsi="Arial" w:cs="Arial"/>
          <w:b/>
          <w:bCs/>
          <w:color w:val="3B3838"/>
          <w:sz w:val="26"/>
          <w:szCs w:val="26"/>
        </w:rPr>
        <w:t>hasta diciembre 06, 2025</w:t>
      </w:r>
      <w:r>
        <w:rPr>
          <w:noProof/>
        </w:rPr>
        <mc:AlternateContent>
          <mc:Choice Requires="wps">
            <w:drawing>
              <wp:anchor distT="0" distB="0" distL="114300" distR="114300" simplePos="0" relativeHeight="251661312" behindDoc="0" locked="0" layoutInCell="1" hidden="0" allowOverlap="1" wp14:anchorId="1BF86CB6" wp14:editId="246F3AB1">
                <wp:simplePos x="0" y="0"/>
                <wp:positionH relativeFrom="column">
                  <wp:posOffset>2476500</wp:posOffset>
                </wp:positionH>
                <wp:positionV relativeFrom="paragraph">
                  <wp:posOffset>508000</wp:posOffset>
                </wp:positionV>
                <wp:extent cx="0" cy="12700"/>
                <wp:effectExtent l="0" t="0" r="0" b="0"/>
                <wp:wrapNone/>
                <wp:docPr id="29" name="Conector recto de flecha 29"/>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411"/>
                            </a:srgbClr>
                          </a:outerShdw>
                        </a:effectLst>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2476500</wp:posOffset>
                </wp:positionH>
                <wp:positionV relativeFrom="paragraph">
                  <wp:posOffset>508000</wp:posOffset>
                </wp:positionV>
                <wp:extent cx="0" cy="12700"/>
                <wp:effectExtent b="0" l="0" r="0" t="0"/>
                <wp:wrapNone/>
                <wp:docPr id="2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263CEA59" w14:textId="21EE6F29" w:rsidR="00C67BF6" w:rsidRDefault="00C67BF6">
      <w:pPr>
        <w:rPr>
          <w:rFonts w:ascii="Arial" w:eastAsia="Arial" w:hAnsi="Arial" w:cs="Arial"/>
          <w:b/>
          <w:color w:val="8E1D81"/>
        </w:rPr>
      </w:pPr>
      <w:r>
        <w:rPr>
          <w:rFonts w:ascii="Arial" w:eastAsia="Arial" w:hAnsi="Arial" w:cs="Arial"/>
          <w:b/>
          <w:color w:val="8E1D81"/>
        </w:rPr>
        <w:br w:type="page"/>
      </w:r>
    </w:p>
    <w:p w14:paraId="532B406D" w14:textId="77777777" w:rsidR="005B346A" w:rsidRDefault="005B346A">
      <w:pPr>
        <w:jc w:val="center"/>
        <w:rPr>
          <w:rFonts w:ascii="Arial" w:eastAsia="Arial" w:hAnsi="Arial" w:cs="Arial"/>
          <w:b/>
          <w:color w:val="8E1D81"/>
        </w:rPr>
      </w:pPr>
    </w:p>
    <w:p w14:paraId="09F7292F" w14:textId="77777777" w:rsidR="005B346A" w:rsidRDefault="00E9104D">
      <w:pPr>
        <w:jc w:val="center"/>
        <w:rPr>
          <w:rFonts w:ascii="Arial" w:eastAsia="Arial" w:hAnsi="Arial" w:cs="Arial"/>
          <w:b/>
          <w:color w:val="8E1D81"/>
        </w:rPr>
      </w:pPr>
      <w:r>
        <w:rPr>
          <w:rFonts w:ascii="Arial" w:eastAsia="Arial" w:hAnsi="Arial" w:cs="Arial"/>
          <w:b/>
          <w:color w:val="8E1D81"/>
        </w:rPr>
        <w:t>ITINERARIO</w:t>
      </w:r>
    </w:p>
    <w:p w14:paraId="7EF271A5" w14:textId="77777777" w:rsidR="00BB2059" w:rsidRDefault="00BB2059">
      <w:pPr>
        <w:jc w:val="center"/>
        <w:rPr>
          <w:rFonts w:ascii="Arial" w:eastAsia="Arial" w:hAnsi="Arial" w:cs="Arial"/>
          <w:b/>
          <w:color w:val="8E1D81"/>
        </w:rPr>
      </w:pPr>
    </w:p>
    <w:p w14:paraId="69F3A32C" w14:textId="77777777" w:rsidR="005B346A" w:rsidRDefault="005B346A">
      <w:pPr>
        <w:jc w:val="center"/>
        <w:rPr>
          <w:rFonts w:ascii="Arial" w:eastAsia="Arial" w:hAnsi="Arial" w:cs="Arial"/>
          <w:b/>
          <w:color w:val="8E1D81"/>
        </w:rPr>
        <w:sectPr w:rsidR="005B346A">
          <w:headerReference w:type="default" r:id="rId12"/>
          <w:pgSz w:w="12240" w:h="15840"/>
          <w:pgMar w:top="1701" w:right="851" w:bottom="1134" w:left="851" w:header="709" w:footer="709" w:gutter="0"/>
          <w:pgNumType w:start="1"/>
          <w:cols w:space="720"/>
        </w:sectPr>
      </w:pPr>
    </w:p>
    <w:p w14:paraId="42C7CA8B" w14:textId="77777777" w:rsidR="005B346A" w:rsidRDefault="00E9104D">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05B1FE22" w14:textId="77777777" w:rsidR="005B346A" w:rsidRDefault="00E9104D">
      <w:pPr>
        <w:tabs>
          <w:tab w:val="left" w:pos="2614"/>
        </w:tabs>
        <w:jc w:val="both"/>
        <w:rPr>
          <w:rFonts w:ascii="Arial" w:eastAsia="Arial" w:hAnsi="Arial" w:cs="Arial"/>
          <w:b/>
          <w:sz w:val="22"/>
          <w:szCs w:val="22"/>
        </w:rPr>
      </w:pPr>
      <w:r>
        <w:rPr>
          <w:rFonts w:ascii="Arial" w:eastAsia="Arial" w:hAnsi="Arial" w:cs="Arial"/>
          <w:b/>
          <w:sz w:val="22"/>
          <w:szCs w:val="22"/>
        </w:rPr>
        <w:t>CDMX - CHETUMAL - BACALAR - MAHAHUAL</w:t>
      </w:r>
    </w:p>
    <w:p w14:paraId="186F0458" w14:textId="77777777" w:rsidR="005B346A" w:rsidRDefault="00E9104D">
      <w:pPr>
        <w:tabs>
          <w:tab w:val="left" w:pos="2614"/>
        </w:tabs>
        <w:jc w:val="both"/>
        <w:rPr>
          <w:rFonts w:ascii="Arial" w:eastAsia="Arial" w:hAnsi="Arial" w:cs="Arial"/>
          <w:sz w:val="22"/>
          <w:szCs w:val="22"/>
        </w:rPr>
      </w:pPr>
      <w:r>
        <w:rPr>
          <w:rFonts w:ascii="Arial" w:eastAsia="Arial" w:hAnsi="Arial" w:cs="Arial"/>
          <w:sz w:val="22"/>
          <w:szCs w:val="22"/>
        </w:rPr>
        <w:t>Cita en el AICM para tomar vuelo a Chetumal. Visita a la Laguna de Bacalar, laguna de los 7 colores, uno de los balnearios naturales más bellos del país, sus aguas cálidas y poca profundidad forman una alberca natural de agua dulce. Traslado a Mahahual, joya del nuevo Caribe Mexicano, alojamiento.</w:t>
      </w:r>
    </w:p>
    <w:p w14:paraId="76065AF7" w14:textId="77777777" w:rsidR="005B346A" w:rsidRDefault="005B346A">
      <w:pPr>
        <w:tabs>
          <w:tab w:val="left" w:pos="2614"/>
        </w:tabs>
        <w:jc w:val="both"/>
        <w:rPr>
          <w:rFonts w:ascii="Arial" w:eastAsia="Arial" w:hAnsi="Arial" w:cs="Arial"/>
          <w:color w:val="4D276F"/>
          <w:sz w:val="22"/>
          <w:szCs w:val="22"/>
        </w:rPr>
      </w:pPr>
    </w:p>
    <w:p w14:paraId="6CDC9C01" w14:textId="77777777" w:rsidR="005B346A" w:rsidRDefault="00E9104D">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6659D051" w14:textId="77777777" w:rsidR="005B346A" w:rsidRDefault="00E9104D">
      <w:pPr>
        <w:tabs>
          <w:tab w:val="left" w:pos="2614"/>
        </w:tabs>
        <w:jc w:val="both"/>
        <w:rPr>
          <w:rFonts w:ascii="Arial" w:eastAsia="Arial" w:hAnsi="Arial" w:cs="Arial"/>
          <w:b/>
          <w:sz w:val="22"/>
          <w:szCs w:val="22"/>
        </w:rPr>
      </w:pPr>
      <w:r>
        <w:rPr>
          <w:rFonts w:ascii="Arial" w:eastAsia="Arial" w:hAnsi="Arial" w:cs="Arial"/>
          <w:b/>
          <w:sz w:val="22"/>
          <w:szCs w:val="22"/>
        </w:rPr>
        <w:t>MAHAHUAL - PLAYA DEL CARMEN</w:t>
      </w:r>
    </w:p>
    <w:p w14:paraId="1E999A4E" w14:textId="77777777" w:rsidR="005B346A" w:rsidRDefault="00E9104D">
      <w:pPr>
        <w:tabs>
          <w:tab w:val="left" w:pos="2614"/>
        </w:tabs>
        <w:jc w:val="both"/>
        <w:rPr>
          <w:rFonts w:ascii="Arial" w:eastAsia="Arial" w:hAnsi="Arial" w:cs="Arial"/>
          <w:sz w:val="22"/>
          <w:szCs w:val="22"/>
        </w:rPr>
      </w:pPr>
      <w:r>
        <w:rPr>
          <w:rFonts w:ascii="Arial" w:eastAsia="Arial" w:hAnsi="Arial" w:cs="Arial"/>
          <w:sz w:val="22"/>
          <w:szCs w:val="22"/>
        </w:rPr>
        <w:t>Desayuno, equipaje a resguardo, tiempo para disfrutar de la playa, con posibilidad de hacer snorkel o buceo. Traslado a Playa del Carmen, alojamiento.</w:t>
      </w:r>
    </w:p>
    <w:p w14:paraId="05C164E0" w14:textId="77777777" w:rsidR="005B346A" w:rsidRDefault="005B346A">
      <w:pPr>
        <w:tabs>
          <w:tab w:val="left" w:pos="2614"/>
        </w:tabs>
        <w:jc w:val="both"/>
        <w:rPr>
          <w:rFonts w:ascii="Arial" w:eastAsia="Arial" w:hAnsi="Arial" w:cs="Arial"/>
          <w:sz w:val="22"/>
          <w:szCs w:val="22"/>
        </w:rPr>
      </w:pPr>
    </w:p>
    <w:p w14:paraId="6747A43D" w14:textId="77777777" w:rsidR="005B346A" w:rsidRDefault="00E9104D">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4274A136" w14:textId="77777777" w:rsidR="005B346A" w:rsidRDefault="00E9104D">
      <w:pPr>
        <w:tabs>
          <w:tab w:val="left" w:pos="2614"/>
        </w:tabs>
        <w:jc w:val="both"/>
        <w:rPr>
          <w:rFonts w:ascii="Arial" w:eastAsia="Arial" w:hAnsi="Arial" w:cs="Arial"/>
          <w:b/>
          <w:sz w:val="22"/>
          <w:szCs w:val="22"/>
        </w:rPr>
      </w:pPr>
      <w:r>
        <w:rPr>
          <w:rFonts w:ascii="Arial" w:eastAsia="Arial" w:hAnsi="Arial" w:cs="Arial"/>
          <w:b/>
          <w:sz w:val="22"/>
          <w:szCs w:val="22"/>
        </w:rPr>
        <w:t>PLAYA DEL CARMEN - CENOTE - CANCÚN</w:t>
      </w:r>
    </w:p>
    <w:p w14:paraId="0F59616C" w14:textId="77777777" w:rsidR="005B346A" w:rsidRDefault="00E9104D">
      <w:pPr>
        <w:tabs>
          <w:tab w:val="left" w:pos="2614"/>
        </w:tabs>
        <w:jc w:val="both"/>
        <w:rPr>
          <w:rFonts w:ascii="Arial" w:eastAsia="Arial" w:hAnsi="Arial" w:cs="Arial"/>
          <w:sz w:val="22"/>
          <w:szCs w:val="22"/>
        </w:rPr>
      </w:pPr>
      <w:r>
        <w:rPr>
          <w:rFonts w:ascii="Arial" w:eastAsia="Arial" w:hAnsi="Arial" w:cs="Arial"/>
          <w:sz w:val="22"/>
          <w:szCs w:val="22"/>
        </w:rPr>
        <w:t>Desayuno, salida a los Cenotes de Casa Tortuga, para disfrutar de los 4 cenotes de aguas cristalinas, se puede practicar snorkel. Traslado a Cancún, alojamiento.</w:t>
      </w:r>
    </w:p>
    <w:p w14:paraId="06C3AF4E" w14:textId="3A396CCB" w:rsidR="00BB2059" w:rsidRDefault="00BB2059">
      <w:pPr>
        <w:tabs>
          <w:tab w:val="left" w:pos="2614"/>
        </w:tabs>
        <w:jc w:val="both"/>
        <w:rPr>
          <w:rFonts w:ascii="Arial" w:eastAsia="Arial" w:hAnsi="Arial" w:cs="Arial"/>
          <w:sz w:val="22"/>
          <w:szCs w:val="22"/>
        </w:rPr>
      </w:pPr>
    </w:p>
    <w:p w14:paraId="480F89E7" w14:textId="172A3AD0" w:rsidR="00C67BF6" w:rsidRDefault="00C67BF6">
      <w:pPr>
        <w:tabs>
          <w:tab w:val="left" w:pos="2614"/>
        </w:tabs>
        <w:jc w:val="both"/>
        <w:rPr>
          <w:rFonts w:ascii="Arial" w:eastAsia="Arial" w:hAnsi="Arial" w:cs="Arial"/>
          <w:sz w:val="22"/>
          <w:szCs w:val="22"/>
        </w:rPr>
      </w:pPr>
    </w:p>
    <w:p w14:paraId="4A1EF383" w14:textId="2070BA0A" w:rsidR="00C67BF6" w:rsidRDefault="00C67BF6">
      <w:pPr>
        <w:tabs>
          <w:tab w:val="left" w:pos="2614"/>
        </w:tabs>
        <w:jc w:val="both"/>
        <w:rPr>
          <w:rFonts w:ascii="Arial" w:eastAsia="Arial" w:hAnsi="Arial" w:cs="Arial"/>
          <w:sz w:val="22"/>
          <w:szCs w:val="22"/>
        </w:rPr>
      </w:pPr>
    </w:p>
    <w:p w14:paraId="1F9DD61F" w14:textId="052C177E" w:rsidR="00C67BF6" w:rsidRDefault="00C67BF6">
      <w:pPr>
        <w:tabs>
          <w:tab w:val="left" w:pos="2614"/>
        </w:tabs>
        <w:jc w:val="both"/>
        <w:rPr>
          <w:rFonts w:ascii="Arial" w:eastAsia="Arial" w:hAnsi="Arial" w:cs="Arial"/>
          <w:sz w:val="22"/>
          <w:szCs w:val="22"/>
        </w:rPr>
      </w:pPr>
    </w:p>
    <w:p w14:paraId="078DE10B" w14:textId="68FF132C" w:rsidR="00C67BF6" w:rsidRDefault="00C67BF6">
      <w:pPr>
        <w:tabs>
          <w:tab w:val="left" w:pos="2614"/>
        </w:tabs>
        <w:jc w:val="both"/>
        <w:rPr>
          <w:rFonts w:ascii="Arial" w:eastAsia="Arial" w:hAnsi="Arial" w:cs="Arial"/>
          <w:sz w:val="22"/>
          <w:szCs w:val="22"/>
        </w:rPr>
      </w:pPr>
    </w:p>
    <w:p w14:paraId="1C8F7752" w14:textId="46E153B0" w:rsidR="00C67BF6" w:rsidRDefault="00C67BF6">
      <w:pPr>
        <w:tabs>
          <w:tab w:val="left" w:pos="2614"/>
        </w:tabs>
        <w:jc w:val="both"/>
        <w:rPr>
          <w:rFonts w:ascii="Arial" w:eastAsia="Arial" w:hAnsi="Arial" w:cs="Arial"/>
          <w:sz w:val="22"/>
          <w:szCs w:val="22"/>
        </w:rPr>
      </w:pPr>
    </w:p>
    <w:p w14:paraId="4D546B0B" w14:textId="77777777" w:rsidR="00C67BF6" w:rsidRDefault="00C67BF6">
      <w:pPr>
        <w:tabs>
          <w:tab w:val="left" w:pos="2614"/>
        </w:tabs>
        <w:jc w:val="both"/>
        <w:rPr>
          <w:rFonts w:ascii="Arial" w:eastAsia="Arial" w:hAnsi="Arial" w:cs="Arial"/>
          <w:sz w:val="22"/>
          <w:szCs w:val="22"/>
        </w:rPr>
      </w:pPr>
    </w:p>
    <w:p w14:paraId="72FB26AD" w14:textId="346976EE" w:rsidR="005B346A" w:rsidRDefault="00E9104D">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0A95E13C" w14:textId="3F2C6842" w:rsidR="00BB2059" w:rsidRPr="00BB2059" w:rsidRDefault="00E9104D">
      <w:pPr>
        <w:tabs>
          <w:tab w:val="left" w:pos="2614"/>
        </w:tabs>
        <w:jc w:val="both"/>
        <w:rPr>
          <w:rFonts w:ascii="Arial" w:eastAsia="Arial" w:hAnsi="Arial" w:cs="Arial"/>
          <w:b/>
          <w:sz w:val="22"/>
          <w:szCs w:val="22"/>
        </w:rPr>
      </w:pPr>
      <w:r>
        <w:rPr>
          <w:rFonts w:ascii="Arial" w:eastAsia="Arial" w:hAnsi="Arial" w:cs="Arial"/>
          <w:b/>
          <w:sz w:val="22"/>
          <w:szCs w:val="22"/>
        </w:rPr>
        <w:t>CANCÚN - MÉRIDA (TREN MAYA)</w:t>
      </w:r>
    </w:p>
    <w:p w14:paraId="49C848AE" w14:textId="1A60B1E8" w:rsidR="005B346A" w:rsidRDefault="00E9104D">
      <w:pPr>
        <w:tabs>
          <w:tab w:val="left" w:pos="2614"/>
        </w:tabs>
        <w:jc w:val="both"/>
        <w:rPr>
          <w:rFonts w:ascii="Arial" w:eastAsia="Arial" w:hAnsi="Arial" w:cs="Arial"/>
          <w:sz w:val="22"/>
          <w:szCs w:val="22"/>
        </w:rPr>
      </w:pPr>
      <w:r>
        <w:rPr>
          <w:rFonts w:ascii="Arial" w:eastAsia="Arial" w:hAnsi="Arial" w:cs="Arial"/>
          <w:sz w:val="22"/>
          <w:szCs w:val="22"/>
        </w:rPr>
        <w:t xml:space="preserve">Desayuno, salida con equipaje, tomaremos el Tren Maya de Cancún a Mérida, a través de las selvas mayas. City tour en Mérida, comenzando con el Paseo Montejo, con sus palacetes de fachadas estilo parisino, rematando con el Monumento a la Patria, que representa las principales culturas de México, como la Azteca y la Maya, con relieves sobre la historia de México. </w:t>
      </w:r>
    </w:p>
    <w:p w14:paraId="23990CE3" w14:textId="77777777" w:rsidR="005B346A" w:rsidRDefault="005B346A">
      <w:pPr>
        <w:tabs>
          <w:tab w:val="left" w:pos="2614"/>
        </w:tabs>
        <w:jc w:val="both"/>
        <w:rPr>
          <w:rFonts w:ascii="Arial" w:eastAsia="Arial" w:hAnsi="Arial" w:cs="Arial"/>
          <w:sz w:val="22"/>
          <w:szCs w:val="22"/>
        </w:rPr>
      </w:pPr>
    </w:p>
    <w:p w14:paraId="4190137E" w14:textId="77777777" w:rsidR="005B346A" w:rsidRDefault="00E9104D">
      <w:pPr>
        <w:tabs>
          <w:tab w:val="left" w:pos="2614"/>
        </w:tabs>
        <w:jc w:val="both"/>
        <w:rPr>
          <w:rFonts w:ascii="Arial" w:eastAsia="Arial" w:hAnsi="Arial" w:cs="Arial"/>
          <w:sz w:val="22"/>
          <w:szCs w:val="22"/>
        </w:rPr>
      </w:pPr>
      <w:r>
        <w:rPr>
          <w:rFonts w:ascii="Arial" w:eastAsia="Arial" w:hAnsi="Arial" w:cs="Arial"/>
          <w:sz w:val="22"/>
          <w:szCs w:val="22"/>
        </w:rPr>
        <w:t>En el centro histórico podremos ver la catedral, que guarda en su interior el Cristo tallado en la cruz más grande de América; el Palacio Municipal y el Palacio de Gobierno del Estado. Alojamiento.</w:t>
      </w:r>
    </w:p>
    <w:p w14:paraId="4F4896FF" w14:textId="77777777" w:rsidR="005B346A" w:rsidRDefault="005B346A">
      <w:pPr>
        <w:tabs>
          <w:tab w:val="left" w:pos="2614"/>
        </w:tabs>
        <w:jc w:val="both"/>
        <w:rPr>
          <w:rFonts w:ascii="Arial" w:eastAsia="Arial" w:hAnsi="Arial" w:cs="Arial"/>
          <w:sz w:val="22"/>
          <w:szCs w:val="22"/>
        </w:rPr>
      </w:pPr>
    </w:p>
    <w:p w14:paraId="2ED5A6C1" w14:textId="77777777" w:rsidR="005B346A" w:rsidRDefault="00E9104D">
      <w:pPr>
        <w:jc w:val="both"/>
        <w:rPr>
          <w:rFonts w:ascii="Arial" w:eastAsia="Arial" w:hAnsi="Arial" w:cs="Arial"/>
          <w:b/>
          <w:sz w:val="22"/>
          <w:szCs w:val="22"/>
        </w:rPr>
      </w:pPr>
      <w:r>
        <w:rPr>
          <w:rFonts w:ascii="Arial" w:eastAsia="Arial" w:hAnsi="Arial" w:cs="Arial"/>
          <w:color w:val="4D276F"/>
          <w:sz w:val="60"/>
          <w:szCs w:val="60"/>
        </w:rPr>
        <w:t>Día 5</w:t>
      </w:r>
      <w:r>
        <w:rPr>
          <w:rFonts w:ascii="Arial" w:eastAsia="Arial" w:hAnsi="Arial" w:cs="Arial"/>
          <w:sz w:val="60"/>
          <w:szCs w:val="60"/>
        </w:rPr>
        <w:tab/>
      </w:r>
    </w:p>
    <w:p w14:paraId="556B0617" w14:textId="77777777" w:rsidR="005B346A" w:rsidRDefault="00E9104D">
      <w:pPr>
        <w:tabs>
          <w:tab w:val="left" w:pos="2614"/>
        </w:tabs>
        <w:jc w:val="both"/>
        <w:rPr>
          <w:rFonts w:ascii="Arial" w:eastAsia="Arial" w:hAnsi="Arial" w:cs="Arial"/>
          <w:b/>
          <w:sz w:val="22"/>
          <w:szCs w:val="22"/>
        </w:rPr>
      </w:pPr>
      <w:r>
        <w:rPr>
          <w:rFonts w:ascii="Arial" w:eastAsia="Arial" w:hAnsi="Arial" w:cs="Arial"/>
          <w:b/>
          <w:sz w:val="22"/>
          <w:szCs w:val="22"/>
        </w:rPr>
        <w:t>MÉRIDA - IZAMAL - CNEOTES - CDMX</w:t>
      </w:r>
    </w:p>
    <w:p w14:paraId="05D5813E" w14:textId="77777777" w:rsidR="005B346A" w:rsidRDefault="00E9104D">
      <w:pPr>
        <w:tabs>
          <w:tab w:val="left" w:pos="2614"/>
        </w:tabs>
        <w:jc w:val="both"/>
        <w:rPr>
          <w:rFonts w:ascii="Arial" w:eastAsia="Arial" w:hAnsi="Arial" w:cs="Arial"/>
          <w:sz w:val="22"/>
          <w:szCs w:val="22"/>
        </w:rPr>
      </w:pPr>
      <w:r>
        <w:rPr>
          <w:rFonts w:ascii="Arial" w:eastAsia="Arial" w:hAnsi="Arial" w:cs="Arial"/>
          <w:sz w:val="22"/>
          <w:szCs w:val="22"/>
        </w:rPr>
        <w:t>Desayuno, salida con equipaje a Izamal, una auténtica joya cultural mexicana, pintado de amarillo con vestigios arqueológicos en su centro histórico, la monumental Kinich Kakmó, el Ex convento de San Antonio de Padua, con uno de los atrios más grandes de Latinoamérica.</w:t>
      </w:r>
    </w:p>
    <w:p w14:paraId="6ACBD5AD" w14:textId="77777777" w:rsidR="005B346A" w:rsidRDefault="005B346A">
      <w:pPr>
        <w:tabs>
          <w:tab w:val="left" w:pos="2614"/>
        </w:tabs>
        <w:jc w:val="both"/>
        <w:rPr>
          <w:rFonts w:ascii="Arial" w:eastAsia="Arial" w:hAnsi="Arial" w:cs="Arial"/>
          <w:sz w:val="22"/>
          <w:szCs w:val="22"/>
        </w:rPr>
      </w:pPr>
    </w:p>
    <w:p w14:paraId="28D149DB" w14:textId="77777777" w:rsidR="005B346A" w:rsidRDefault="00E9104D">
      <w:pPr>
        <w:tabs>
          <w:tab w:val="left" w:pos="2614"/>
        </w:tabs>
        <w:jc w:val="both"/>
        <w:rPr>
          <w:rFonts w:ascii="Arial" w:eastAsia="Arial" w:hAnsi="Arial" w:cs="Arial"/>
          <w:sz w:val="22"/>
          <w:szCs w:val="22"/>
        </w:rPr>
        <w:sectPr w:rsidR="005B346A">
          <w:type w:val="continuous"/>
          <w:pgSz w:w="12240" w:h="15840"/>
          <w:pgMar w:top="1701" w:right="851" w:bottom="1134" w:left="851" w:header="709" w:footer="709" w:gutter="0"/>
          <w:cols w:num="2" w:space="720" w:equalWidth="0">
            <w:col w:w="4909" w:space="720"/>
            <w:col w:w="4909" w:space="0"/>
          </w:cols>
        </w:sectPr>
      </w:pPr>
      <w:r>
        <w:rPr>
          <w:rFonts w:ascii="Arial" w:eastAsia="Arial" w:hAnsi="Arial" w:cs="Arial"/>
          <w:sz w:val="22"/>
          <w:szCs w:val="22"/>
        </w:rPr>
        <w:t>Visita a los Cenotes de Santa Bárbara, que podrás recorrer en bicicleta, en senderismo o en rústicas carretas sobre las vías de los trenes que transportaban el henequén durante la época colonial y porfirista; podrás nadar estos 3 cenotes completamente diferentes en formación, profundidad y tonalidades. Por la tarde traslado al aeropuerto de Mérida para tomar vuelo a la CDMX.</w:t>
      </w:r>
    </w:p>
    <w:p w14:paraId="000B21B7" w14:textId="77777777" w:rsidR="005B346A" w:rsidRDefault="005B346A">
      <w:pPr>
        <w:jc w:val="center"/>
        <w:rPr>
          <w:rFonts w:ascii="Arial" w:eastAsia="Arial" w:hAnsi="Arial" w:cs="Arial"/>
          <w:color w:val="8E1D81"/>
        </w:rPr>
      </w:pPr>
    </w:p>
    <w:p w14:paraId="46192413" w14:textId="77777777" w:rsidR="005B346A" w:rsidRDefault="005B346A">
      <w:pPr>
        <w:jc w:val="center"/>
        <w:rPr>
          <w:rFonts w:ascii="Arial" w:eastAsia="Arial" w:hAnsi="Arial" w:cs="Arial"/>
          <w:color w:val="8E1D81"/>
        </w:rPr>
      </w:pPr>
    </w:p>
    <w:p w14:paraId="4D89C864" w14:textId="77777777" w:rsidR="005B346A" w:rsidRDefault="00E9104D">
      <w:pPr>
        <w:jc w:val="center"/>
        <w:rPr>
          <w:rFonts w:ascii="Arial" w:eastAsia="Arial" w:hAnsi="Arial" w:cs="Arial"/>
          <w:color w:val="8E1D81"/>
        </w:rPr>
      </w:pPr>
      <w:r>
        <w:rPr>
          <w:rFonts w:ascii="Arial" w:eastAsia="Arial" w:hAnsi="Arial" w:cs="Arial"/>
          <w:color w:val="8E1D81"/>
        </w:rPr>
        <w:t>FIN DE LOS SERVICIOS</w:t>
      </w:r>
    </w:p>
    <w:p w14:paraId="008FC17A" w14:textId="3A9B523F" w:rsidR="00C67BF6" w:rsidRDefault="00C67BF6">
      <w:pPr>
        <w:rPr>
          <w:rFonts w:ascii="Arial" w:eastAsia="Arial" w:hAnsi="Arial" w:cs="Arial"/>
          <w:color w:val="8E1D81"/>
        </w:rPr>
      </w:pPr>
      <w:r>
        <w:rPr>
          <w:rFonts w:ascii="Arial" w:eastAsia="Arial" w:hAnsi="Arial" w:cs="Arial"/>
          <w:color w:val="8E1D81"/>
        </w:rPr>
        <w:br w:type="page"/>
      </w:r>
    </w:p>
    <w:p w14:paraId="73AF1F23" w14:textId="77777777" w:rsidR="005B346A" w:rsidRDefault="005B346A">
      <w:pPr>
        <w:jc w:val="center"/>
        <w:rPr>
          <w:rFonts w:ascii="Arial" w:eastAsia="Arial" w:hAnsi="Arial" w:cs="Arial"/>
          <w:color w:val="8E1D81"/>
        </w:rPr>
      </w:pPr>
    </w:p>
    <w:p w14:paraId="0AC36A72" w14:textId="77777777" w:rsidR="005B346A" w:rsidRDefault="00E9104D">
      <w:pPr>
        <w:ind w:left="108"/>
        <w:jc w:val="center"/>
        <w:rPr>
          <w:rFonts w:ascii="Arial" w:eastAsia="Arial" w:hAnsi="Arial" w:cs="Arial"/>
          <w:b/>
          <w:color w:val="3B3838"/>
          <w:u w:val="single"/>
        </w:rPr>
      </w:pPr>
      <w:r>
        <w:rPr>
          <w:rFonts w:ascii="Arial" w:eastAsia="Arial" w:hAnsi="Arial" w:cs="Arial"/>
          <w:b/>
          <w:color w:val="3B3838"/>
          <w:u w:val="single"/>
        </w:rPr>
        <w:t>PRECIOS POR PERSONA EN PESOS MEXICANOS</w:t>
      </w:r>
      <w:r>
        <w:rPr>
          <w:noProof/>
        </w:rPr>
        <mc:AlternateContent>
          <mc:Choice Requires="wps">
            <w:drawing>
              <wp:anchor distT="0" distB="0" distL="114300" distR="114300" simplePos="0" relativeHeight="251662336" behindDoc="0" locked="0" layoutInCell="1" hidden="0" allowOverlap="1" wp14:anchorId="5A2B5118" wp14:editId="4AD2F9C8">
                <wp:simplePos x="0" y="0"/>
                <wp:positionH relativeFrom="column">
                  <wp:posOffset>2514600</wp:posOffset>
                </wp:positionH>
                <wp:positionV relativeFrom="paragraph">
                  <wp:posOffset>88900</wp:posOffset>
                </wp:positionV>
                <wp:extent cx="0" cy="12700"/>
                <wp:effectExtent l="0" t="0" r="0" b="0"/>
                <wp:wrapNone/>
                <wp:docPr id="27" name="Conector recto de flecha 27"/>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411"/>
                            </a:srgbClr>
                          </a:outerShdw>
                        </a:effectLst>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2514600</wp:posOffset>
                </wp:positionH>
                <wp:positionV relativeFrom="paragraph">
                  <wp:posOffset>88900</wp:posOffset>
                </wp:positionV>
                <wp:extent cx="0" cy="12700"/>
                <wp:effectExtent b="0" l="0" r="0" t="0"/>
                <wp:wrapNone/>
                <wp:docPr id="27"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05D758D5" w14:textId="77777777" w:rsidR="005B346A" w:rsidRDefault="005B346A">
      <w:pPr>
        <w:rPr>
          <w:rFonts w:ascii="Arial" w:eastAsia="Arial" w:hAnsi="Arial" w:cs="Arial"/>
          <w:b/>
          <w:u w:val="single"/>
        </w:rPr>
      </w:pPr>
    </w:p>
    <w:tbl>
      <w:tblPr>
        <w:tblStyle w:val="a7"/>
        <w:tblW w:w="10245"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3945"/>
        <w:gridCol w:w="1455"/>
        <w:gridCol w:w="1590"/>
        <w:gridCol w:w="1650"/>
        <w:gridCol w:w="1605"/>
      </w:tblGrid>
      <w:tr w:rsidR="005B346A" w14:paraId="303D151D" w14:textId="77777777" w:rsidTr="005B346A">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3945" w:type="dxa"/>
          </w:tcPr>
          <w:p w14:paraId="31778672" w14:textId="77777777" w:rsidR="005B346A" w:rsidRDefault="00E9104D">
            <w:pPr>
              <w:widowControl w:val="0"/>
              <w:pBdr>
                <w:top w:val="nil"/>
                <w:left w:val="nil"/>
                <w:bottom w:val="nil"/>
                <w:right w:val="nil"/>
                <w:between w:val="nil"/>
              </w:pBdr>
              <w:spacing w:line="191" w:lineRule="auto"/>
              <w:ind w:left="50" w:right="168"/>
              <w:rPr>
                <w:rFonts w:ascii="Arial" w:eastAsia="Arial" w:hAnsi="Arial" w:cs="Arial"/>
                <w:sz w:val="20"/>
                <w:szCs w:val="20"/>
              </w:rPr>
            </w:pPr>
            <w:r>
              <w:rPr>
                <w:rFonts w:ascii="Arial" w:eastAsia="Arial" w:hAnsi="Arial" w:cs="Arial"/>
                <w:b w:val="0"/>
                <w:sz w:val="20"/>
                <w:szCs w:val="20"/>
              </w:rPr>
              <w:t>FECHA DE SALIDA</w:t>
            </w:r>
          </w:p>
        </w:tc>
        <w:tc>
          <w:tcPr>
            <w:cnfStyle w:val="000010000000" w:firstRow="0" w:lastRow="0" w:firstColumn="0" w:lastColumn="0" w:oddVBand="1" w:evenVBand="0" w:oddHBand="0" w:evenHBand="0" w:firstRowFirstColumn="0" w:firstRowLastColumn="0" w:lastRowFirstColumn="0" w:lastRowLastColumn="0"/>
            <w:tcW w:w="1455" w:type="dxa"/>
          </w:tcPr>
          <w:p w14:paraId="516D9D8D" w14:textId="77777777" w:rsidR="005B346A" w:rsidRDefault="00E9104D">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SGL</w:t>
            </w:r>
          </w:p>
        </w:tc>
        <w:tc>
          <w:tcPr>
            <w:cnfStyle w:val="000001000000" w:firstRow="0" w:lastRow="0" w:firstColumn="0" w:lastColumn="0" w:oddVBand="0" w:evenVBand="1" w:oddHBand="0" w:evenHBand="0" w:firstRowFirstColumn="0" w:firstRowLastColumn="0" w:lastRowFirstColumn="0" w:lastRowLastColumn="0"/>
            <w:tcW w:w="1590" w:type="dxa"/>
          </w:tcPr>
          <w:p w14:paraId="754217C4" w14:textId="77777777" w:rsidR="005B346A" w:rsidRDefault="00E9104D">
            <w:pPr>
              <w:widowControl w:val="0"/>
              <w:pBdr>
                <w:top w:val="nil"/>
                <w:left w:val="nil"/>
                <w:bottom w:val="nil"/>
                <w:right w:val="nil"/>
                <w:between w:val="nil"/>
              </w:pBdr>
              <w:spacing w:line="191" w:lineRule="auto"/>
              <w:ind w:left="204" w:right="198"/>
              <w:rPr>
                <w:rFonts w:ascii="Arial" w:eastAsia="Arial" w:hAnsi="Arial" w:cs="Arial"/>
                <w:sz w:val="20"/>
                <w:szCs w:val="20"/>
              </w:rPr>
            </w:pPr>
            <w:r>
              <w:rPr>
                <w:b w:val="0"/>
              </w:rPr>
              <w:t>DBL</w:t>
            </w:r>
          </w:p>
        </w:tc>
        <w:tc>
          <w:tcPr>
            <w:cnfStyle w:val="000010000000" w:firstRow="0" w:lastRow="0" w:firstColumn="0" w:lastColumn="0" w:oddVBand="1" w:evenVBand="0" w:oddHBand="0" w:evenHBand="0" w:firstRowFirstColumn="0" w:firstRowLastColumn="0" w:lastRowFirstColumn="0" w:lastRowLastColumn="0"/>
            <w:tcW w:w="1650" w:type="dxa"/>
          </w:tcPr>
          <w:p w14:paraId="0396A97A" w14:textId="77777777" w:rsidR="005B346A" w:rsidRDefault="00E9104D">
            <w:pPr>
              <w:widowControl w:val="0"/>
              <w:pBdr>
                <w:top w:val="nil"/>
                <w:left w:val="nil"/>
                <w:bottom w:val="nil"/>
                <w:right w:val="nil"/>
                <w:between w:val="nil"/>
              </w:pBdr>
              <w:spacing w:line="191" w:lineRule="auto"/>
              <w:ind w:left="204" w:right="198"/>
              <w:rPr>
                <w:rFonts w:ascii="Arial" w:eastAsia="Arial" w:hAnsi="Arial" w:cs="Arial"/>
                <w:sz w:val="20"/>
                <w:szCs w:val="20"/>
              </w:rPr>
            </w:pPr>
            <w:r>
              <w:rPr>
                <w:b w:val="0"/>
              </w:rPr>
              <w:t>TPL</w:t>
            </w:r>
          </w:p>
        </w:tc>
        <w:tc>
          <w:tcPr>
            <w:cnfStyle w:val="000100001000" w:firstRow="0" w:lastRow="0" w:firstColumn="0" w:lastColumn="1" w:oddVBand="0" w:evenVBand="0" w:oddHBand="0" w:evenHBand="0" w:firstRowFirstColumn="0" w:firstRowLastColumn="1" w:lastRowFirstColumn="0" w:lastRowLastColumn="0"/>
            <w:tcW w:w="1605" w:type="dxa"/>
          </w:tcPr>
          <w:p w14:paraId="45F056C1" w14:textId="08D36496" w:rsidR="005B346A" w:rsidRDefault="00E9104D">
            <w:pPr>
              <w:widowControl w:val="0"/>
              <w:pBdr>
                <w:top w:val="nil"/>
                <w:left w:val="nil"/>
                <w:bottom w:val="nil"/>
                <w:right w:val="nil"/>
                <w:between w:val="nil"/>
              </w:pBdr>
              <w:spacing w:line="191" w:lineRule="auto"/>
              <w:ind w:left="204" w:right="198"/>
            </w:pPr>
            <w:r>
              <w:rPr>
                <w:b w:val="0"/>
              </w:rPr>
              <w:t>CHD 3-1</w:t>
            </w:r>
            <w:r w:rsidR="00BB2059">
              <w:rPr>
                <w:b w:val="0"/>
              </w:rPr>
              <w:t xml:space="preserve">0 </w:t>
            </w:r>
            <w:r>
              <w:rPr>
                <w:b w:val="0"/>
              </w:rPr>
              <w:t>AÑOS</w:t>
            </w:r>
          </w:p>
        </w:tc>
      </w:tr>
      <w:tr w:rsidR="005B346A" w14:paraId="0C528E73" w14:textId="77777777" w:rsidTr="005B346A">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3945" w:type="dxa"/>
          </w:tcPr>
          <w:p w14:paraId="325FBBB3" w14:textId="77777777" w:rsidR="005B346A" w:rsidRPr="00B8138F" w:rsidRDefault="00E9104D">
            <w:pPr>
              <w:widowControl w:val="0"/>
              <w:pBdr>
                <w:top w:val="nil"/>
                <w:left w:val="nil"/>
                <w:bottom w:val="nil"/>
                <w:right w:val="nil"/>
                <w:between w:val="nil"/>
              </w:pBdr>
              <w:ind w:left="50" w:right="169"/>
              <w:rPr>
                <w:rFonts w:ascii="Arial" w:eastAsia="Arial" w:hAnsi="Arial" w:cs="Arial"/>
                <w:b/>
                <w:color w:val="404040"/>
                <w:sz w:val="20"/>
                <w:szCs w:val="20"/>
                <w:lang w:val="en-US"/>
              </w:rPr>
            </w:pPr>
            <w:r w:rsidRPr="00B8138F">
              <w:rPr>
                <w:rFonts w:ascii="Arial" w:eastAsia="Arial" w:hAnsi="Arial" w:cs="Arial"/>
                <w:b/>
                <w:color w:val="404040"/>
                <w:sz w:val="20"/>
                <w:szCs w:val="20"/>
                <w:lang w:val="en-US"/>
              </w:rPr>
              <w:t>19 ABR | 07 JUN | 02 AGO | 11 OCT | 06 DIC</w:t>
            </w:r>
          </w:p>
        </w:tc>
        <w:tc>
          <w:tcPr>
            <w:cnfStyle w:val="000010000000" w:firstRow="0" w:lastRow="0" w:firstColumn="0" w:lastColumn="0" w:oddVBand="1" w:evenVBand="0" w:oddHBand="0" w:evenHBand="0" w:firstRowFirstColumn="0" w:firstRowLastColumn="0" w:lastRowFirstColumn="0" w:lastRowLastColumn="0"/>
            <w:tcW w:w="1455" w:type="dxa"/>
          </w:tcPr>
          <w:p w14:paraId="1DB0846B" w14:textId="77777777" w:rsidR="005B346A" w:rsidRDefault="00E9104D">
            <w:pPr>
              <w:widowControl w:val="0"/>
              <w:pBdr>
                <w:top w:val="nil"/>
                <w:left w:val="nil"/>
                <w:bottom w:val="nil"/>
                <w:right w:val="nil"/>
                <w:between w:val="nil"/>
              </w:pBdr>
              <w:spacing w:before="139"/>
              <w:ind w:left="50" w:right="169"/>
              <w:rPr>
                <w:rFonts w:ascii="Arial" w:eastAsia="Arial" w:hAnsi="Arial" w:cs="Arial"/>
                <w:b/>
                <w:color w:val="404040"/>
                <w:sz w:val="20"/>
                <w:szCs w:val="20"/>
              </w:rPr>
            </w:pPr>
            <w:r>
              <w:rPr>
                <w:rFonts w:ascii="Arial" w:eastAsia="Arial" w:hAnsi="Arial" w:cs="Arial"/>
                <w:b/>
                <w:color w:val="404040"/>
                <w:sz w:val="20"/>
                <w:szCs w:val="20"/>
              </w:rPr>
              <w:t>$ 25,115</w:t>
            </w:r>
          </w:p>
        </w:tc>
        <w:tc>
          <w:tcPr>
            <w:cnfStyle w:val="000001000000" w:firstRow="0" w:lastRow="0" w:firstColumn="0" w:lastColumn="0" w:oddVBand="0" w:evenVBand="1" w:oddHBand="0" w:evenHBand="0" w:firstRowFirstColumn="0" w:firstRowLastColumn="0" w:lastRowFirstColumn="0" w:lastRowLastColumn="0"/>
            <w:tcW w:w="1590" w:type="dxa"/>
          </w:tcPr>
          <w:p w14:paraId="17D4ADCD" w14:textId="77777777" w:rsidR="005B346A" w:rsidRDefault="00E9104D">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$ 20,060</w:t>
            </w:r>
          </w:p>
        </w:tc>
        <w:tc>
          <w:tcPr>
            <w:cnfStyle w:val="000010000000" w:firstRow="0" w:lastRow="0" w:firstColumn="0" w:lastColumn="0" w:oddVBand="1" w:evenVBand="0" w:oddHBand="0" w:evenHBand="0" w:firstRowFirstColumn="0" w:firstRowLastColumn="0" w:lastRowFirstColumn="0" w:lastRowLastColumn="0"/>
            <w:tcW w:w="1650" w:type="dxa"/>
          </w:tcPr>
          <w:p w14:paraId="551C5C66" w14:textId="77777777" w:rsidR="005B346A" w:rsidRDefault="00E9104D">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$ 19,720</w:t>
            </w:r>
          </w:p>
        </w:tc>
        <w:tc>
          <w:tcPr>
            <w:cnfStyle w:val="000100000000" w:firstRow="0" w:lastRow="0" w:firstColumn="0" w:lastColumn="1" w:oddVBand="0" w:evenVBand="0" w:oddHBand="0" w:evenHBand="0" w:firstRowFirstColumn="0" w:firstRowLastColumn="0" w:lastRowFirstColumn="0" w:lastRowLastColumn="0"/>
            <w:tcW w:w="1605" w:type="dxa"/>
          </w:tcPr>
          <w:p w14:paraId="3C11A779" w14:textId="77777777" w:rsidR="005B346A" w:rsidRDefault="00E9104D">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$ 16,025</w:t>
            </w:r>
          </w:p>
        </w:tc>
      </w:tr>
    </w:tbl>
    <w:p w14:paraId="562F7BD0" w14:textId="77777777" w:rsidR="005B346A" w:rsidRDefault="005B346A">
      <w:pPr>
        <w:rPr>
          <w:rFonts w:ascii="Arial" w:eastAsia="Arial" w:hAnsi="Arial" w:cs="Arial"/>
          <w:b/>
          <w:u w:val="single"/>
        </w:rPr>
      </w:pPr>
    </w:p>
    <w:p w14:paraId="76ADB094" w14:textId="77777777" w:rsidR="005B346A" w:rsidRDefault="00E9104D">
      <w:pPr>
        <w:spacing w:line="276" w:lineRule="auto"/>
        <w:jc w:val="center"/>
        <w:rPr>
          <w:rFonts w:ascii="Arial" w:eastAsia="Arial" w:hAnsi="Arial" w:cs="Arial"/>
        </w:rPr>
      </w:pPr>
      <w:r>
        <w:rPr>
          <w:rFonts w:ascii="Arial" w:eastAsia="Arial" w:hAnsi="Arial" w:cs="Arial"/>
        </w:rPr>
        <w:t>Precio sujeto a cambios sin previo aviso</w:t>
      </w:r>
    </w:p>
    <w:p w14:paraId="005C0BB1" w14:textId="77777777" w:rsidR="005B346A" w:rsidRDefault="00E9104D">
      <w:pPr>
        <w:spacing w:line="276" w:lineRule="auto"/>
        <w:jc w:val="center"/>
        <w:rPr>
          <w:rFonts w:ascii="Arial" w:eastAsia="Arial" w:hAnsi="Arial" w:cs="Arial"/>
        </w:rPr>
      </w:pPr>
      <w:r>
        <w:rPr>
          <w:rFonts w:ascii="Arial" w:eastAsia="Arial" w:hAnsi="Arial" w:cs="Arial"/>
        </w:rPr>
        <w:t>Sujeto a disponibilidad</w:t>
      </w:r>
    </w:p>
    <w:p w14:paraId="66392465" w14:textId="77777777" w:rsidR="005B346A" w:rsidRDefault="005B346A">
      <w:pPr>
        <w:rPr>
          <w:rFonts w:ascii="Arial" w:eastAsia="Arial" w:hAnsi="Arial" w:cs="Arial"/>
        </w:rPr>
      </w:pPr>
    </w:p>
    <w:p w14:paraId="39361F25" w14:textId="77777777" w:rsidR="005B346A" w:rsidRDefault="00E9104D">
      <w:pPr>
        <w:rPr>
          <w:rFonts w:ascii="Arial" w:eastAsia="Arial" w:hAnsi="Arial" w:cs="Arial"/>
          <w:b/>
          <w:color w:val="8E1D81"/>
          <w:sz w:val="32"/>
          <w:szCs w:val="32"/>
        </w:rPr>
      </w:pPr>
      <w:r>
        <w:rPr>
          <w:rFonts w:ascii="Arial" w:eastAsia="Arial" w:hAnsi="Arial" w:cs="Arial"/>
          <w:b/>
          <w:color w:val="8E1D81"/>
          <w:sz w:val="32"/>
          <w:szCs w:val="32"/>
        </w:rPr>
        <w:t>EL PRECIO INCLUYE</w:t>
      </w:r>
    </w:p>
    <w:p w14:paraId="6C55983E" w14:textId="77777777" w:rsidR="005B346A" w:rsidRDefault="005B346A">
      <w:pPr>
        <w:rPr>
          <w:rFonts w:ascii="Arial" w:eastAsia="Arial" w:hAnsi="Arial" w:cs="Arial"/>
          <w:b/>
          <w:color w:val="8E1D81"/>
          <w:sz w:val="32"/>
          <w:szCs w:val="32"/>
        </w:rPr>
      </w:pPr>
    </w:p>
    <w:p w14:paraId="2ABE7F81"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Vuelos CDMX- Chetumal // Mérida-CDMX</w:t>
      </w:r>
    </w:p>
    <w:p w14:paraId="692E50CD" w14:textId="77777777" w:rsidR="005B346A" w:rsidRDefault="00E9104D">
      <w:pPr>
        <w:pBdr>
          <w:top w:val="nil"/>
          <w:left w:val="nil"/>
          <w:bottom w:val="nil"/>
          <w:right w:val="nil"/>
          <w:between w:val="nil"/>
        </w:pBdr>
        <w:spacing w:line="276" w:lineRule="auto"/>
        <w:ind w:left="851"/>
        <w:jc w:val="both"/>
        <w:rPr>
          <w:rFonts w:ascii="Arial" w:eastAsia="Arial" w:hAnsi="Arial" w:cs="Arial"/>
        </w:rPr>
      </w:pPr>
      <w:r>
        <w:rPr>
          <w:rFonts w:ascii="Arial" w:eastAsia="Arial" w:hAnsi="Arial" w:cs="Arial"/>
          <w:noProof/>
        </w:rPr>
        <w:drawing>
          <wp:inline distT="114300" distB="114300" distL="114300" distR="114300" wp14:anchorId="1AC5555C" wp14:editId="1F686CE3">
            <wp:extent cx="5114925" cy="771525"/>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114925" cy="771525"/>
                    </a:xfrm>
                    <a:prstGeom prst="rect">
                      <a:avLst/>
                    </a:prstGeom>
                    <a:ln/>
                  </pic:spPr>
                </pic:pic>
              </a:graphicData>
            </a:graphic>
          </wp:inline>
        </w:drawing>
      </w:r>
    </w:p>
    <w:p w14:paraId="30DEB99E"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Traslados aeropuerto-hotel-aeropuerto</w:t>
      </w:r>
    </w:p>
    <w:p w14:paraId="6B83A083"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4 noches de hospedaje 4*</w:t>
      </w:r>
    </w:p>
    <w:p w14:paraId="33B1B1AF"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4 desayunos americanos y/o buffet</w:t>
      </w:r>
    </w:p>
    <w:p w14:paraId="42FA5639"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City tour en Mérida</w:t>
      </w:r>
    </w:p>
    <w:p w14:paraId="18CAA5C5"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Acceso a cenotes Casa Tortuga</w:t>
      </w:r>
    </w:p>
    <w:p w14:paraId="314640F9"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Recorrido en Tren Maya de Cancún a Mérida, clase Turista</w:t>
      </w:r>
    </w:p>
    <w:p w14:paraId="6F375217"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Acceso a sitios indicados en itinerario</w:t>
      </w:r>
    </w:p>
    <w:p w14:paraId="3855410E"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Visitas guiadas</w:t>
      </w:r>
    </w:p>
    <w:p w14:paraId="39AD83F0"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Coordinador de grupo</w:t>
      </w:r>
    </w:p>
    <w:p w14:paraId="50AB5D76" w14:textId="77777777" w:rsidR="005B346A" w:rsidRDefault="00E9104D">
      <w:pPr>
        <w:numPr>
          <w:ilvl w:val="0"/>
          <w:numId w:val="2"/>
        </w:numPr>
        <w:pBdr>
          <w:top w:val="nil"/>
          <w:left w:val="nil"/>
          <w:bottom w:val="nil"/>
          <w:right w:val="nil"/>
          <w:between w:val="nil"/>
        </w:pBdr>
        <w:spacing w:line="276" w:lineRule="auto"/>
        <w:jc w:val="both"/>
        <w:rPr>
          <w:rFonts w:ascii="Arial" w:eastAsia="Arial" w:hAnsi="Arial" w:cs="Arial"/>
          <w:b/>
          <w:color w:val="8E1D81"/>
          <w:sz w:val="32"/>
          <w:szCs w:val="32"/>
        </w:rPr>
      </w:pPr>
      <w:r>
        <w:rPr>
          <w:rFonts w:ascii="Arial" w:eastAsia="Arial" w:hAnsi="Arial" w:cs="Arial"/>
        </w:rPr>
        <w:t>Impuestos</w:t>
      </w:r>
    </w:p>
    <w:p w14:paraId="592D5873" w14:textId="77777777" w:rsidR="005B346A" w:rsidRDefault="005B346A">
      <w:pPr>
        <w:rPr>
          <w:rFonts w:ascii="Arial" w:eastAsia="Arial" w:hAnsi="Arial" w:cs="Arial"/>
          <w:b/>
          <w:color w:val="8E1D81"/>
          <w:sz w:val="32"/>
          <w:szCs w:val="32"/>
        </w:rPr>
      </w:pPr>
    </w:p>
    <w:p w14:paraId="3BA712C9" w14:textId="77777777" w:rsidR="005B346A" w:rsidRDefault="00E9104D">
      <w:pPr>
        <w:rPr>
          <w:rFonts w:ascii="Arial" w:eastAsia="Arial" w:hAnsi="Arial" w:cs="Arial"/>
          <w:b/>
          <w:color w:val="8E1D81"/>
          <w:sz w:val="32"/>
          <w:szCs w:val="32"/>
        </w:rPr>
      </w:pPr>
      <w:r>
        <w:rPr>
          <w:rFonts w:ascii="Arial" w:eastAsia="Arial" w:hAnsi="Arial" w:cs="Arial"/>
          <w:b/>
          <w:color w:val="8E1D81"/>
          <w:sz w:val="32"/>
          <w:szCs w:val="32"/>
        </w:rPr>
        <w:t>NO INCLUYE:</w:t>
      </w:r>
    </w:p>
    <w:p w14:paraId="13888F26" w14:textId="77777777" w:rsidR="005B346A" w:rsidRDefault="005B346A">
      <w:pPr>
        <w:rPr>
          <w:rFonts w:ascii="Arial" w:eastAsia="Arial" w:hAnsi="Arial" w:cs="Arial"/>
          <w:b/>
          <w:color w:val="8E1D81"/>
          <w:sz w:val="32"/>
          <w:szCs w:val="32"/>
        </w:rPr>
      </w:pPr>
    </w:p>
    <w:p w14:paraId="78E86E62" w14:textId="77777777" w:rsidR="005B346A" w:rsidRDefault="00E9104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almuerzo o cena no mencionado en el programa</w:t>
      </w:r>
    </w:p>
    <w:p w14:paraId="07DF8DAE" w14:textId="77777777" w:rsidR="005B346A" w:rsidRDefault="00E9104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Bebidas</w:t>
      </w:r>
    </w:p>
    <w:p w14:paraId="264B0B3A" w14:textId="77777777" w:rsidR="005B346A" w:rsidRDefault="00E9104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Extras y gastos personales</w:t>
      </w:r>
    </w:p>
    <w:p w14:paraId="27FA80B2" w14:textId="77777777" w:rsidR="005B346A" w:rsidRDefault="00E9104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5027F139" w14:textId="77777777" w:rsidR="005B346A" w:rsidRDefault="00E9104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Impuestos</w:t>
      </w:r>
      <w:r>
        <w:rPr>
          <w:rFonts w:ascii="Arial" w:eastAsia="Arial" w:hAnsi="Arial" w:cs="Arial"/>
        </w:rPr>
        <w:t xml:space="preserve"> hoteleros</w:t>
      </w:r>
    </w:p>
    <w:p w14:paraId="275DF944" w14:textId="77777777" w:rsidR="005B346A" w:rsidRDefault="00E9104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Seguro de viaje </w:t>
      </w:r>
    </w:p>
    <w:p w14:paraId="5B306C36" w14:textId="77777777" w:rsidR="005B346A" w:rsidRDefault="00E9104D">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6BB42A88" w14:textId="77777777" w:rsidR="005B346A" w:rsidRDefault="005B346A">
      <w:pPr>
        <w:rPr>
          <w:rFonts w:ascii="Arial" w:eastAsia="Arial" w:hAnsi="Arial" w:cs="Arial"/>
        </w:rPr>
      </w:pPr>
    </w:p>
    <w:p w14:paraId="79D09837" w14:textId="77777777" w:rsidR="005B346A" w:rsidRDefault="00E9104D">
      <w:pPr>
        <w:jc w:val="center"/>
        <w:rPr>
          <w:rFonts w:ascii="Arial" w:eastAsia="Arial" w:hAnsi="Arial" w:cs="Arial"/>
          <w:b/>
          <w:color w:val="3B3838"/>
          <w:u w:val="single"/>
        </w:rPr>
      </w:pPr>
      <w:r>
        <w:rPr>
          <w:rFonts w:ascii="Arial" w:eastAsia="Arial" w:hAnsi="Arial" w:cs="Arial"/>
          <w:b/>
          <w:color w:val="3B3838"/>
          <w:u w:val="single"/>
        </w:rPr>
        <w:lastRenderedPageBreak/>
        <w:t>HOTELES PREVISTOS</w:t>
      </w:r>
    </w:p>
    <w:p w14:paraId="526C7D13" w14:textId="77777777" w:rsidR="005B346A" w:rsidRDefault="005B346A">
      <w:pPr>
        <w:rPr>
          <w:rFonts w:ascii="Arial" w:eastAsia="Arial" w:hAnsi="Arial" w:cs="Arial"/>
          <w:b/>
          <w:u w:val="single"/>
        </w:rPr>
      </w:pPr>
    </w:p>
    <w:tbl>
      <w:tblPr>
        <w:tblStyle w:val="a8"/>
        <w:tblW w:w="7513"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2268"/>
        <w:gridCol w:w="5245"/>
      </w:tblGrid>
      <w:tr w:rsidR="005B346A" w14:paraId="69107F10" w14:textId="77777777" w:rsidTr="005B346A">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2268" w:type="dxa"/>
          </w:tcPr>
          <w:p w14:paraId="27072EED" w14:textId="77777777" w:rsidR="005B346A" w:rsidRDefault="00E9104D">
            <w:pPr>
              <w:widowControl w:val="0"/>
              <w:pBdr>
                <w:top w:val="nil"/>
                <w:left w:val="nil"/>
                <w:bottom w:val="nil"/>
                <w:right w:val="nil"/>
                <w:between w:val="nil"/>
              </w:pBdr>
              <w:spacing w:line="191" w:lineRule="auto"/>
              <w:ind w:left="50" w:right="168"/>
              <w:rPr>
                <w:rFonts w:ascii="Arial" w:eastAsia="Arial" w:hAnsi="Arial" w:cs="Arial"/>
                <w:color w:val="000000"/>
                <w:sz w:val="20"/>
                <w:szCs w:val="20"/>
              </w:rPr>
            </w:pPr>
            <w:r>
              <w:rPr>
                <w:rFonts w:ascii="Arial" w:eastAsia="Arial" w:hAnsi="Arial" w:cs="Arial"/>
                <w:b w:val="0"/>
                <w:sz w:val="20"/>
                <w:szCs w:val="20"/>
              </w:rPr>
              <w:t>CIUDAD</w:t>
            </w:r>
          </w:p>
        </w:tc>
        <w:tc>
          <w:tcPr>
            <w:cnfStyle w:val="000100001000" w:firstRow="0" w:lastRow="0" w:firstColumn="0" w:lastColumn="1" w:oddVBand="0" w:evenVBand="0" w:oddHBand="0" w:evenHBand="0" w:firstRowFirstColumn="0" w:firstRowLastColumn="1" w:lastRowFirstColumn="0" w:lastRowLastColumn="0"/>
            <w:tcW w:w="5245" w:type="dxa"/>
          </w:tcPr>
          <w:p w14:paraId="599FF896" w14:textId="77777777" w:rsidR="005B346A" w:rsidRDefault="00E9104D">
            <w:pPr>
              <w:widowControl w:val="0"/>
              <w:pBdr>
                <w:top w:val="nil"/>
                <w:left w:val="nil"/>
                <w:bottom w:val="nil"/>
                <w:right w:val="nil"/>
                <w:between w:val="nil"/>
              </w:pBdr>
              <w:spacing w:line="191" w:lineRule="auto"/>
              <w:ind w:left="204" w:right="198"/>
              <w:rPr>
                <w:rFonts w:ascii="Arial" w:eastAsia="Arial" w:hAnsi="Arial" w:cs="Arial"/>
                <w:sz w:val="20"/>
                <w:szCs w:val="20"/>
              </w:rPr>
            </w:pPr>
            <w:r>
              <w:rPr>
                <w:rFonts w:ascii="Arial" w:eastAsia="Arial" w:hAnsi="Arial" w:cs="Arial"/>
                <w:b w:val="0"/>
                <w:sz w:val="20"/>
                <w:szCs w:val="20"/>
              </w:rPr>
              <w:t>HOTEL</w:t>
            </w:r>
          </w:p>
        </w:tc>
      </w:tr>
      <w:tr w:rsidR="005B346A" w14:paraId="36B713F4" w14:textId="77777777" w:rsidTr="005B346A">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38E76A38" w14:textId="77777777" w:rsidR="005B346A" w:rsidRDefault="00E9104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MAHAHUEL</w:t>
            </w:r>
          </w:p>
        </w:tc>
        <w:tc>
          <w:tcPr>
            <w:cnfStyle w:val="000100000000" w:firstRow="0" w:lastRow="0" w:firstColumn="0" w:lastColumn="1" w:oddVBand="0" w:evenVBand="0" w:oddHBand="0" w:evenHBand="0" w:firstRowFirstColumn="0" w:firstRowLastColumn="0" w:lastRowFirstColumn="0" w:lastRowLastColumn="0"/>
            <w:tcW w:w="5245" w:type="dxa"/>
          </w:tcPr>
          <w:p w14:paraId="20E2C548" w14:textId="77777777" w:rsidR="005B346A" w:rsidRDefault="00E9104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MATANK´AAN</w:t>
            </w:r>
          </w:p>
        </w:tc>
      </w:tr>
      <w:tr w:rsidR="005B346A" w14:paraId="7CDF5328" w14:textId="77777777" w:rsidTr="005B346A">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28854558" w14:textId="77777777" w:rsidR="005B346A" w:rsidRDefault="00E9104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PLAYA DEL CARMEN</w:t>
            </w:r>
          </w:p>
        </w:tc>
        <w:tc>
          <w:tcPr>
            <w:cnfStyle w:val="000100000000" w:firstRow="0" w:lastRow="0" w:firstColumn="0" w:lastColumn="1" w:oddVBand="0" w:evenVBand="0" w:oddHBand="0" w:evenHBand="0" w:firstRowFirstColumn="0" w:firstRowLastColumn="0" w:lastRowFirstColumn="0" w:lastRowLastColumn="0"/>
            <w:tcW w:w="5245" w:type="dxa"/>
          </w:tcPr>
          <w:p w14:paraId="1BC2024F" w14:textId="77777777" w:rsidR="005B346A" w:rsidRDefault="00E9104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TUKAN</w:t>
            </w:r>
          </w:p>
        </w:tc>
      </w:tr>
      <w:tr w:rsidR="005B346A" w14:paraId="148820C7" w14:textId="77777777" w:rsidTr="005B346A">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1E862A28" w14:textId="77777777" w:rsidR="005B346A" w:rsidRDefault="00E9104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CANCÚN</w:t>
            </w:r>
          </w:p>
        </w:tc>
        <w:tc>
          <w:tcPr>
            <w:cnfStyle w:val="000100000000" w:firstRow="0" w:lastRow="0" w:firstColumn="0" w:lastColumn="1" w:oddVBand="0" w:evenVBand="0" w:oddHBand="0" w:evenHBand="0" w:firstRowFirstColumn="0" w:firstRowLastColumn="0" w:lastRowFirstColumn="0" w:lastRowLastColumn="0"/>
            <w:tcW w:w="5245" w:type="dxa"/>
          </w:tcPr>
          <w:p w14:paraId="1C0C077E" w14:textId="77777777" w:rsidR="005B346A" w:rsidRDefault="00E9104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HAMPTON INN</w:t>
            </w:r>
          </w:p>
        </w:tc>
      </w:tr>
      <w:tr w:rsidR="005B346A" w14:paraId="41DE0E45" w14:textId="77777777" w:rsidTr="005B346A">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2268" w:type="dxa"/>
          </w:tcPr>
          <w:p w14:paraId="455E2804" w14:textId="77777777" w:rsidR="005B346A" w:rsidRDefault="00E9104D">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MÉRIDA</w:t>
            </w:r>
          </w:p>
        </w:tc>
        <w:tc>
          <w:tcPr>
            <w:cnfStyle w:val="000100000000" w:firstRow="0" w:lastRow="0" w:firstColumn="0" w:lastColumn="1" w:oddVBand="0" w:evenVBand="0" w:oddHBand="0" w:evenHBand="0" w:firstRowFirstColumn="0" w:firstRowLastColumn="0" w:lastRowFirstColumn="0" w:lastRowLastColumn="0"/>
            <w:tcW w:w="5245" w:type="dxa"/>
          </w:tcPr>
          <w:p w14:paraId="4832045C" w14:textId="77777777" w:rsidR="005B346A" w:rsidRDefault="00E9104D">
            <w:pPr>
              <w:widowControl w:val="0"/>
              <w:pBdr>
                <w:top w:val="nil"/>
                <w:left w:val="nil"/>
                <w:bottom w:val="nil"/>
                <w:right w:val="nil"/>
                <w:between w:val="nil"/>
              </w:pBdr>
              <w:ind w:left="204" w:right="196"/>
              <w:rPr>
                <w:rFonts w:ascii="Arial" w:eastAsia="Arial" w:hAnsi="Arial" w:cs="Arial"/>
                <w:b/>
                <w:color w:val="404040"/>
                <w:sz w:val="20"/>
                <w:szCs w:val="20"/>
              </w:rPr>
            </w:pPr>
            <w:r>
              <w:rPr>
                <w:rFonts w:ascii="Arial" w:eastAsia="Arial" w:hAnsi="Arial" w:cs="Arial"/>
                <w:b/>
                <w:color w:val="404040"/>
                <w:sz w:val="20"/>
                <w:szCs w:val="20"/>
              </w:rPr>
              <w:t>LOS ALUXES</w:t>
            </w:r>
          </w:p>
        </w:tc>
      </w:tr>
    </w:tbl>
    <w:p w14:paraId="7ED64687" w14:textId="77777777" w:rsidR="005B346A" w:rsidRDefault="005B346A">
      <w:pPr>
        <w:rPr>
          <w:rFonts w:ascii="Arial" w:eastAsia="Arial" w:hAnsi="Arial" w:cs="Arial"/>
          <w:b/>
          <w:u w:val="single"/>
        </w:rPr>
      </w:pPr>
    </w:p>
    <w:p w14:paraId="7D5CA499" w14:textId="77777777" w:rsidR="005B346A" w:rsidRDefault="005B346A">
      <w:pPr>
        <w:rPr>
          <w:rFonts w:ascii="Arial" w:eastAsia="Arial" w:hAnsi="Arial" w:cs="Arial"/>
          <w:b/>
          <w:color w:val="8E1D81"/>
          <w:sz w:val="32"/>
          <w:szCs w:val="32"/>
        </w:rPr>
      </w:pPr>
    </w:p>
    <w:p w14:paraId="66236FA6" w14:textId="77777777" w:rsidR="005B346A" w:rsidRDefault="00E9104D">
      <w:pPr>
        <w:rPr>
          <w:rFonts w:ascii="Arial" w:eastAsia="Arial" w:hAnsi="Arial" w:cs="Arial"/>
          <w:b/>
          <w:color w:val="8E1D81"/>
          <w:sz w:val="32"/>
          <w:szCs w:val="32"/>
        </w:rPr>
      </w:pPr>
      <w:r>
        <w:rPr>
          <w:rFonts w:ascii="Arial" w:eastAsia="Arial" w:hAnsi="Arial" w:cs="Arial"/>
          <w:b/>
          <w:color w:val="8E1D81"/>
          <w:sz w:val="32"/>
          <w:szCs w:val="32"/>
        </w:rPr>
        <w:t>NOTAS IMPORTANTES:</w:t>
      </w:r>
    </w:p>
    <w:p w14:paraId="787F2D0F" w14:textId="77777777" w:rsidR="005B346A" w:rsidRDefault="005B346A">
      <w:pPr>
        <w:rPr>
          <w:rFonts w:ascii="Arial" w:eastAsia="Arial" w:hAnsi="Arial" w:cs="Arial"/>
          <w:b/>
          <w:color w:val="8E1D81"/>
          <w:sz w:val="32"/>
          <w:szCs w:val="32"/>
        </w:rPr>
      </w:pPr>
    </w:p>
    <w:p w14:paraId="41F09F05" w14:textId="77777777" w:rsidR="005B346A" w:rsidRDefault="00E9104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fechas con eventos especiales conllevan suplemento</w:t>
      </w:r>
    </w:p>
    <w:p w14:paraId="47116559" w14:textId="77777777" w:rsidR="005B346A" w:rsidRDefault="00E9104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cambio o alteración en el programa puede implicar suplemento</w:t>
      </w:r>
    </w:p>
    <w:p w14:paraId="0169DBB5" w14:textId="77777777" w:rsidR="005B346A" w:rsidRDefault="00E9104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551E5019" w14:textId="77777777" w:rsidR="005B346A" w:rsidRDefault="00E9104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servicios ofrecidos son en base a nuestros servicios y salidas en regular</w:t>
      </w:r>
    </w:p>
    <w:p w14:paraId="06F3A268" w14:textId="77777777" w:rsidR="005B346A" w:rsidRDefault="00E9104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 reserva y pueden cambiar. En caso de no haber disponibilidad se ofrecerá una opción similar de la misma categoría</w:t>
      </w:r>
    </w:p>
    <w:p w14:paraId="4BAA2E1F" w14:textId="1B58A875" w:rsidR="005B346A" w:rsidRDefault="00E9104D">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Los vuelos incluidos </w:t>
      </w:r>
      <w:r w:rsidR="00E85C0E">
        <w:rPr>
          <w:rFonts w:ascii="Arial" w:eastAsia="Arial" w:hAnsi="Arial" w:cs="Arial"/>
        </w:rPr>
        <w:t>están</w:t>
      </w:r>
      <w:r>
        <w:rPr>
          <w:rFonts w:ascii="Arial" w:eastAsia="Arial" w:hAnsi="Arial" w:cs="Arial"/>
        </w:rPr>
        <w:t xml:space="preserve"> sujetos a cambios sin previo aviso</w:t>
      </w:r>
    </w:p>
    <w:p w14:paraId="5AB839E5" w14:textId="77777777" w:rsidR="005B346A" w:rsidRDefault="00E9104D">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Para la acomodación triple (TPL) NO se garantizan 3 camas, la acomodación está sujeta a la capacidad y disponibilidad de los hoteles en las habitaciones.</w:t>
      </w:r>
    </w:p>
    <w:p w14:paraId="6891EFD7" w14:textId="77777777" w:rsidR="005B346A" w:rsidRDefault="00E9104D">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Tarifa para niño aplica compartiendo habitación con los papás</w:t>
      </w:r>
    </w:p>
    <w:sectPr w:rsidR="005B346A">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6A385" w14:textId="77777777" w:rsidR="00387324" w:rsidRDefault="00387324">
      <w:r>
        <w:separator/>
      </w:r>
    </w:p>
  </w:endnote>
  <w:endnote w:type="continuationSeparator" w:id="0">
    <w:p w14:paraId="0C107555" w14:textId="77777777" w:rsidR="00387324" w:rsidRDefault="0038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03425C66-CCF5-0748-B1E5-93024C35D770}"/>
    <w:embedBold r:id="rId2" w:fontKey="{D5F1A2C2-3293-2D4F-9438-86CD4351B3B8}"/>
  </w:font>
  <w:font w:name="Courier New">
    <w:panose1 w:val="02070309020205020404"/>
    <w:charset w:val="00"/>
    <w:family w:val="modern"/>
    <w:pitch w:val="fixed"/>
    <w:sig w:usb0="E0002EFF" w:usb1="C0007843" w:usb2="00000009" w:usb3="00000000" w:csb0="000001FF" w:csb1="00000000"/>
    <w:embedRegular r:id="rId3" w:fontKey="{83942B51-9D2A-4B46-BF1F-18B71D5EFDCD}"/>
  </w:font>
  <w:font w:name="Calibri">
    <w:panose1 w:val="020F0502020204030204"/>
    <w:charset w:val="00"/>
    <w:family w:val="swiss"/>
    <w:pitch w:val="variable"/>
    <w:sig w:usb0="E4002EFF" w:usb1="C200247B" w:usb2="00000009" w:usb3="00000000" w:csb0="000001FF" w:csb1="00000000"/>
    <w:embedRegular r:id="rId4" w:fontKey="{F9586C35-DAC0-9B4F-A332-31E18180D316}"/>
    <w:embedBold r:id="rId5" w:fontKey="{0E870A7F-33D4-FE4A-9BA3-AE656E22B5CD}"/>
  </w:font>
  <w:font w:name="Times New Roman">
    <w:panose1 w:val="02020603050405020304"/>
    <w:charset w:val="00"/>
    <w:family w:val="roman"/>
    <w:pitch w:val="variable"/>
    <w:sig w:usb0="E0002EFF" w:usb1="C000785B" w:usb2="00000009" w:usb3="00000000" w:csb0="000001FF" w:csb1="00000000"/>
    <w:embedRegular r:id="rId6" w:fontKey="{252F44D4-1F42-4D4B-A606-C3E85E883039}"/>
  </w:font>
  <w:font w:name="Trebuchet MS">
    <w:panose1 w:val="020B0603020202020204"/>
    <w:charset w:val="00"/>
    <w:family w:val="swiss"/>
    <w:pitch w:val="variable"/>
    <w:sig w:usb0="00000687" w:usb1="00000000" w:usb2="00000000" w:usb3="00000000" w:csb0="0000009F" w:csb1="00000000"/>
    <w:embedRegular r:id="rId7" w:fontKey="{431510D0-3D8C-774E-94AF-A06C08CBBB7D}"/>
  </w:font>
  <w:font w:name="Georgia">
    <w:panose1 w:val="02040502050405020303"/>
    <w:charset w:val="00"/>
    <w:family w:val="roman"/>
    <w:pitch w:val="variable"/>
    <w:sig w:usb0="00000287" w:usb1="00000000" w:usb2="00000000" w:usb3="00000000" w:csb0="0000009F" w:csb1="00000000"/>
    <w:embedRegular r:id="rId8" w:fontKey="{B491E3E5-B2E0-5B44-9F22-063651123FF8}"/>
    <w:embedItalic r:id="rId9" w:fontKey="{B75842C9-470E-E348-A107-9A489EB5A56B}"/>
  </w:font>
  <w:font w:name="Arial">
    <w:panose1 w:val="020B0604020202020204"/>
    <w:charset w:val="00"/>
    <w:family w:val="swiss"/>
    <w:pitch w:val="variable"/>
    <w:sig w:usb0="E0002EFF" w:usb1="C000785B" w:usb2="00000009" w:usb3="00000000" w:csb0="000001FF" w:csb1="00000000"/>
    <w:embedRegular r:id="rId10" w:fontKey="{D6B3029D-FF21-A746-85BB-28AE14A5D6B6}"/>
    <w:embedBold r:id="rId11" w:fontKey="{8357B40C-F5AD-974B-8E1B-4AD26A02E325}"/>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2" w:fontKey="{B7105EEB-914E-F64C-BE78-D581D4F759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76F3A" w14:textId="77777777" w:rsidR="00387324" w:rsidRDefault="00387324">
      <w:r>
        <w:separator/>
      </w:r>
    </w:p>
  </w:footnote>
  <w:footnote w:type="continuationSeparator" w:id="0">
    <w:p w14:paraId="5DAA1C44" w14:textId="77777777" w:rsidR="00387324" w:rsidRDefault="00387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A967" w14:textId="671C0439" w:rsidR="005B346A" w:rsidRDefault="004E1F07">
    <w:pPr>
      <w:pBdr>
        <w:top w:val="nil"/>
        <w:left w:val="nil"/>
        <w:bottom w:val="nil"/>
        <w:right w:val="nil"/>
        <w:between w:val="nil"/>
      </w:pBdr>
      <w:tabs>
        <w:tab w:val="center" w:pos="4419"/>
        <w:tab w:val="right" w:pos="8838"/>
      </w:tabs>
      <w:rPr>
        <w:color w:val="000000"/>
      </w:rPr>
    </w:pPr>
    <w:r>
      <w:rPr>
        <w:noProof/>
        <w:color w:val="000000"/>
      </w:rPr>
      <mc:AlternateContent>
        <mc:Choice Requires="wpg">
          <w:drawing>
            <wp:anchor distT="0" distB="0" distL="114300" distR="114300" simplePos="0" relativeHeight="251659264" behindDoc="1" locked="0" layoutInCell="1" allowOverlap="1" wp14:anchorId="38DAF3AC" wp14:editId="066C074A">
              <wp:simplePos x="0" y="0"/>
              <wp:positionH relativeFrom="column">
                <wp:posOffset>-548549</wp:posOffset>
              </wp:positionH>
              <wp:positionV relativeFrom="paragraph">
                <wp:posOffset>-523694</wp:posOffset>
              </wp:positionV>
              <wp:extent cx="8004719" cy="1052649"/>
              <wp:effectExtent l="0" t="0" r="161925" b="14605"/>
              <wp:wrapNone/>
              <wp:docPr id="2" name="Grupo 2"/>
              <wp:cNvGraphicFramePr/>
              <a:graphic xmlns:a="http://schemas.openxmlformats.org/drawingml/2006/main">
                <a:graphicData uri="http://schemas.microsoft.com/office/word/2010/wordprocessingGroup">
                  <wpg:wgp>
                    <wpg:cNvGrpSpPr/>
                    <wpg:grpSpPr>
                      <a:xfrm>
                        <a:off x="0" y="0"/>
                        <a:ext cx="8004719" cy="1052649"/>
                        <a:chOff x="0" y="0"/>
                        <a:chExt cx="8004719" cy="1052649"/>
                      </a:xfrm>
                    </wpg:grpSpPr>
                    <wps:wsp>
                      <wps:cNvPr id="31" name="Rectángulo 31"/>
                      <wps:cNvSpPr/>
                      <wps:spPr>
                        <a:xfrm>
                          <a:off x="3780064" y="0"/>
                          <a:ext cx="4224655" cy="998220"/>
                        </a:xfrm>
                        <a:prstGeom prst="rect">
                          <a:avLst/>
                        </a:prstGeom>
                        <a:solidFill>
                          <a:srgbClr val="CA363E"/>
                        </a:solidFill>
                        <a:ln>
                          <a:noFill/>
                        </a:ln>
                        <a:effectLst>
                          <a:outerShdw blurRad="3569" dist="38100" dir="2700000" sx="103000" sy="103000" algn="tl" rotWithShape="0">
                            <a:srgbClr val="A5A5A5">
                              <a:alpha val="40000"/>
                            </a:srgbClr>
                          </a:outerShdw>
                        </a:effectLst>
                      </wps:spPr>
                      <wps:txbx>
                        <w:txbxContent>
                          <w:p w14:paraId="01B07E23" w14:textId="77777777" w:rsidR="005B346A" w:rsidRDefault="005B346A">
                            <w:pPr>
                              <w:textDirection w:val="btLr"/>
                            </w:pPr>
                          </w:p>
                        </w:txbxContent>
                      </wps:txbx>
                      <wps:bodyPr spcFirstLastPara="1" wrap="square" lIns="91425" tIns="91425" rIns="91425" bIns="91425" anchor="ctr" anchorCtr="0">
                        <a:noAutofit/>
                      </wps:bodyPr>
                    </wps:wsp>
                    <pic:pic xmlns:pic="http://schemas.openxmlformats.org/drawingml/2006/picture">
                      <pic:nvPicPr>
                        <pic:cNvPr id="32" name="image1.png"/>
                        <pic:cNvPicPr/>
                      </pic:nvPicPr>
                      <pic:blipFill rotWithShape="1">
                        <a:blip r:embed="rId1"/>
                        <a:srcRect r="38906"/>
                        <a:stretch/>
                      </pic:blipFill>
                      <pic:spPr bwMode="auto">
                        <a:xfrm>
                          <a:off x="0" y="73479"/>
                          <a:ext cx="4765675" cy="9791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8DAF3AC" id="Grupo 2" o:spid="_x0000_s1028" style="position:absolute;margin-left:-43.2pt;margin-top:-41.25pt;width:630.3pt;height:82.9pt;z-index:-251657216" coordsize="80047,105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">
              <v:rect id="Rectángulo 31" o:spid="_x0000_s1029" style="position:absolute;left:37800;width:42247;height:9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" fillcolor="#ca363e" stroked="f">
                <v:shadow on="t" type="perspective" color="#a5a5a5" opacity="26214f" origin="-.5,-.5" offset=".74836mm,.74836mm" matrix="67502f,,,67502f"/>
                <v:textbox inset="2.53958mm,2.53958mm,2.53958mm,2.53958mm">
                  <w:txbxContent>
                    <w:p w14:paraId="01B07E23" w14:textId="77777777" w:rsidR="005B346A" w:rsidRDefault="005B346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0" type="#_x0000_t75" style="position:absolute;top:734;width:47656;height:9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">
                <v:imagedata r:id="rId2" o:title="" cropright="25497f"/>
              </v:shape>
            </v:group>
          </w:pict>
        </mc:Fallback>
      </mc:AlternateContent>
    </w:r>
  </w:p>
  <w:p w14:paraId="3DAF9F0C" w14:textId="77777777" w:rsidR="005B346A" w:rsidRDefault="005B346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BDA"/>
    <w:multiLevelType w:val="multilevel"/>
    <w:tmpl w:val="C344BB2C"/>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3F4F86"/>
    <w:multiLevelType w:val="multilevel"/>
    <w:tmpl w:val="184C9FFE"/>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603AB1"/>
    <w:multiLevelType w:val="multilevel"/>
    <w:tmpl w:val="D63A31F8"/>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46A"/>
    <w:rsid w:val="00226761"/>
    <w:rsid w:val="002D69C5"/>
    <w:rsid w:val="00387324"/>
    <w:rsid w:val="004E1F07"/>
    <w:rsid w:val="005B346A"/>
    <w:rsid w:val="00671A6F"/>
    <w:rsid w:val="008D3366"/>
    <w:rsid w:val="00B8138F"/>
    <w:rsid w:val="00BB2059"/>
    <w:rsid w:val="00C67BF6"/>
    <w:rsid w:val="00E564F6"/>
    <w:rsid w:val="00E85C0E"/>
    <w:rsid w:val="00E9104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EB7395"/>
  <w15:docId w15:val="{DD85DDC6-CF16-4AC8-8114-B517E7A53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A65"/>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cPr>
      <w:shd w:val="clear" w:color="auto" w:fill="auto"/>
    </w:tc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5NAffE6rkg2vTu+RJx0pQsr2Hw==">CgMxLjA4AHIhMS1XeGFsVmpzRWowQjFfZnpNTjlwdHFuUlhCbGx2WlF1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623</Words>
  <Characters>3429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6</cp:revision>
  <dcterms:created xsi:type="dcterms:W3CDTF">2024-09-27T23:08:00Z</dcterms:created>
  <dcterms:modified xsi:type="dcterms:W3CDTF">2025-03-24T17:58:00Z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f054e5a08a1db1f298878e9b7d795d9561a7011d0c05a2addf852b8002ac7b00</vt:lpwstr>
  </property>
</Properties>
</file>