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3AC7F" w14:textId="3C698DA2" w:rsidR="006B7E1E" w:rsidRDefault="00C62D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 w:rsidRPr="00C62D1A">
        <w:t xml:space="preserve"> </w:t>
      </w:r>
    </w:p>
    <w:p w14:paraId="5413A84F" w14:textId="386B53B2" w:rsidR="006B7E1E" w:rsidRPr="00C62D1A" w:rsidRDefault="008B353A">
      <w:r>
        <w:rPr>
          <w:rFonts w:ascii="Arial" w:eastAsia="Arial" w:hAnsi="Arial" w:cs="Arial"/>
          <w:b/>
          <w:bCs/>
          <w:noProof/>
          <w:color w:val="792C0D"/>
          <w:sz w:val="84"/>
          <w:szCs w:val="84"/>
          <w:lang w:eastAsia="es-MX"/>
        </w:rPr>
        <w:drawing>
          <wp:anchor distT="0" distB="0" distL="114300" distR="114300" simplePos="0" relativeHeight="251678720" behindDoc="1" locked="0" layoutInCell="1" allowOverlap="1" wp14:anchorId="1BE836BB" wp14:editId="1C9C7CD8">
            <wp:simplePos x="0" y="0"/>
            <wp:positionH relativeFrom="column">
              <wp:posOffset>-561650</wp:posOffset>
            </wp:positionH>
            <wp:positionV relativeFrom="paragraph">
              <wp:posOffset>141679</wp:posOffset>
            </wp:positionV>
            <wp:extent cx="2923953" cy="3986347"/>
            <wp:effectExtent l="0" t="0" r="0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202" cy="39989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00CF" w:rsidRPr="001F00CF">
        <w:rPr>
          <w:rFonts w:ascii="Arial" w:eastAsia="Arial" w:hAnsi="Arial" w:cs="Arial"/>
          <w:color w:val="C00000"/>
          <w:sz w:val="84"/>
          <w:szCs w:val="84"/>
        </w:rPr>
        <w:drawing>
          <wp:anchor distT="0" distB="0" distL="114300" distR="114300" simplePos="0" relativeHeight="251677696" behindDoc="1" locked="0" layoutInCell="1" allowOverlap="1" wp14:anchorId="634FF554" wp14:editId="3FEEF393">
            <wp:simplePos x="0" y="0"/>
            <wp:positionH relativeFrom="column">
              <wp:posOffset>2280453</wp:posOffset>
            </wp:positionH>
            <wp:positionV relativeFrom="paragraph">
              <wp:posOffset>138669</wp:posOffset>
            </wp:positionV>
            <wp:extent cx="5524770" cy="3954169"/>
            <wp:effectExtent l="0" t="0" r="0" b="8255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9360" cy="3957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353A">
        <w:rPr>
          <w:noProof/>
          <w:lang w:eastAsia="es-MX"/>
        </w:rPr>
        <w:t xml:space="preserve"> </w:t>
      </w:r>
      <w:r>
        <w:rPr>
          <w:noProof/>
          <w:lang w:eastAsia="es-MX"/>
        </w:rPr>
        <mc:AlternateContent>
          <mc:Choice Requires="wps">
            <w:drawing>
              <wp:inline distT="0" distB="0" distL="0" distR="0" wp14:anchorId="792C43C3" wp14:editId="323097D6">
                <wp:extent cx="308610" cy="308610"/>
                <wp:effectExtent l="0" t="0" r="0" b="0"/>
                <wp:docPr id="2" name="AutoShape 4" descr="Imagen generada: Quinceañera de ensueño en Dubá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767B41" id="AutoShape 4" o:spid="_x0000_s1026" alt="Imagen generada: Quinceañera de ensueño en Dubái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LVY4AIAAPMFAAAOAAAAZHJzL2Uyb0RvYy54bWysVFlu2zAQ/S/QOxD8V7SEXiREDhLLKgKk&#10;bYq0B6AlyiIqkSpJW06LHqZHyBlysQ4p27GTn6KtAAkznNGb7XEuLrdtgzZMaS5FisOzACMmClly&#10;sUrxl8+5N8VIGypK2kjBUvzANL6cvX1z0XcJi2Qtm5IpBCBCJ32X4tqYLvF9XdSspfpMdkyAsZKq&#10;pQZUtfJLRXtAbxs/CoKx30tVdkoWTGs4zQYjnjn8qmKF+VhVmhnUpBhyM+6r3Hdpv/7sgiYrRbua&#10;F7s06F9k0VIuIOgBKqOGorXir6BaXiipZWXOCtn6sqp4wVwNUE0YvKjmvqYdc7VAc3R3aJP+f7DF&#10;h82dQrxMcYSRoC2M6GptpIuMCEYl0wW066alKyYQvEzRkibo05qLgtGnR9DBCYau1+zpUYKAsvXy&#10;6Re3re07nUCE++5O2ebo7lYWXzUScl5TsWJXuoMBAW0g9P5IKdnXjJZQY2gh/BMMq2hAQ8v+vSwh&#10;WQrJusZvK9XaGNBStHXzfTjMl20NKuDwPJiOQ2BBAaadbCPQZP9zp7R5x2SLrJBiBdk5cLq51WZw&#10;3bvYWELmvGngnCaNODkAzOEEQsOv1maTcIz4EQfxYrqYEo9E44VHgizzrvI58cZ5OBll59l8noU/&#10;bdyQJDUvSyZsmD07Q/Jn09/dk4FXB35q2fDSwtmUtFot541CGwq3I3ePazlYnt380zRcv6CWFyWF&#10;EQmuo9jLx9OJR3Iy8uJJMPWCML6OxwGJSZaflnTLBfv3klCf4ngUjdyUjpJ+UVvgnte10aTlBvZP&#10;w9sUTw9ONLEMXIjSjdZQ3gzyUSts+s+tgHHvB+34aik6sH8pywegq5JAJ2AebEoQaqm+Y9TD1kmx&#10;/ramimHU3AigfBwSYteUU8hoEoGiji3LYwsVBUCl2GA0iHMzrLZ1p/iqhkiha4yQ9k5X3FHYXqEh&#10;q93lgs3iKtltQbu6jnXn9byrZ78BAAD//wMAUEsDBBQABgAIAAAAIQCY9mwN2QAAAAMBAAAPAAAA&#10;ZHJzL2Rvd25yZXYueG1sTI9BS8NAEIXvgv9hGcGL2I0ipcRsihTEIkIx1Z6n2TEJZmfT7DaJ/97R&#10;HvQyj+EN732TLSfXqoH60Hg2cDNLQBGX3jZcGXjbPl4vQIWIbLH1TAa+KMAyPz/LMLV+5Fcailgp&#10;CeGQooE6xi7VOpQ1OQwz3xGL9+F7h1HWvtK2x1HCXatvk2SuHTYsDTV2tKqp/CyOzsBYbobd9uVJ&#10;b652a8+H9WFVvD8bc3kxPdyDijTFv2P4wRd0yIVp749sg2oNyCPxd4p3t5iD2p9U55n+z55/AwAA&#10;//8DAFBLAQItABQABgAIAAAAIQC2gziS/gAAAOEBAAATAAAAAAAAAAAAAAAAAAAAAABbQ29udGVu&#10;dF9UeXBlc10ueG1sUEsBAi0AFAAGAAgAAAAhADj9If/WAAAAlAEAAAsAAAAAAAAAAAAAAAAALwEA&#10;AF9yZWxzLy5yZWxzUEsBAi0AFAAGAAgAAAAhABRwtVjgAgAA8wUAAA4AAAAAAAAAAAAAAAAALgIA&#10;AGRycy9lMm9Eb2MueG1sUEsBAi0AFAAGAAgAAAAhAJj2bA3ZAAAAAwEAAA8AAAAAAAAAAAAAAAAA&#10;Og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 w:rsidR="00391405" w:rsidRPr="00391405">
        <w:rPr>
          <w:noProof/>
          <w:lang w:eastAsia="es-MX"/>
        </w:rPr>
        <w:t xml:space="preserve"> </w:t>
      </w:r>
      <w:r w:rsidR="00391405">
        <w:rPr>
          <w:noProof/>
          <w:lang w:eastAsia="es-MX"/>
        </w:rPr>
        <mc:AlternateContent>
          <mc:Choice Requires="wps">
            <w:drawing>
              <wp:inline distT="0" distB="0" distL="0" distR="0" wp14:anchorId="28CC91A2" wp14:editId="4AFBC2D3">
                <wp:extent cx="304800" cy="304800"/>
                <wp:effectExtent l="0" t="0" r="0" b="0"/>
                <wp:docPr id="1" name="AutoShape 4" descr="Imagen generada: Cumpleaños en Dubái al Atardec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0F84B0" id="AutoShape 4" o:spid="_x0000_s1026" alt="Imagen generada: Cumpleaños en Dubái al Atardece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cSE4AIAAPMFAAAOAAAAZHJzL2Uyb0RvYy54bWysVN1u0zAUvkfiHSzfZ0k69yfR0qlrWjRp&#10;wKTBA7ix01gkdrDdpgPxMDwCz7AX49hpu3a7QYClWMfnON/5+3yurndNjbZcG6FkhuOLCCMuC8WE&#10;XGf486dlMMHIWCoZrZXkGX7kBl9P37656tqUD1SlasY1AhBp0q7NcGVtm4ahKSreUHOhWi7BWCrd&#10;UAtHvQ6Zph2gN3U4iKJR2CnNWq0Kbgxo896Ipx6/LHlhP5al4RbVGYbYrN+131duD6dXNF1r2lai&#10;2IdB/yKKhgoJTo9QObUUbbR4BdWIQiujSntRqCZUZSkK7nOAbOLoRTYPFW25zwWKY9pjmcz/gy0+&#10;bO81Egx6h5GkDbRotrHKe0YEI8ZNAeW6beiaSwQf15TRFM03TVtz+vRLGWg4yjerp58C0RrNLNWM&#10;F1y70natScHDQ3uvXXFMe6eKLwZJNa+oXPOZaaFBveuDSmvVVZwyyDF2EOEZhjsYQEOr7r1iECyF&#10;YH3hd6VunA8oKdr5/j4e+8t3FhWgvIzIJAIWFGDay84DTQ8/t9rYd1w1yAkZ1hCdB6fbO2P7q4cr&#10;zpdUS1HXoKdpLc8UgNlrwDX86mwuCM+I70mULCaLCQnIYLQISJTnwWw5J8FoGY+H+WU+n+fxD+c3&#10;JmklGOPSuTmwMyZ/1v39O+l5deSnUbVgDs6FZPR6Na812lJ4HUu/fMnB8nwtPA/D1wtyeZFSPCDR&#10;zSAJlqPJOCBLMgyScTQJoji5SUYRSUi+PE/pTkj+7ymhLsPJcDD0XToJ+kVukV+vc6NpIyzMn1o0&#10;GQZqwHKXaOoYuJDMy5aKupdPSuHCfy4FtPvQaM9XR9Ge/SvFHoGuWgGdgHkwKUGolP6GUQdTJ8Pm&#10;64ZqjlF9K4HySUyIG1P+QIbjARz0qWV1aqGyAKgMW4x6cW770bZptVhX4Cn2hZHKvelSeAq7J9RH&#10;tX9cMFl8Jvsp6EbX6dnfep7V098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A0HEhOACAADzBQAADgAAAAAAAAAAAAAAAAAuAgAA&#10;ZHJzL2Uyb0RvYy54bWxQSwECLQAUAAYACAAAACEATKDpLNgAAAADAQAADwAAAAAAAAAAAAAAAAA6&#10;BQAAZHJzL2Rvd25yZXYueG1sUEsFBgAAAAAEAAQA8wAAAD8GAAAAAA==&#10;" filled="f" stroked="f">
                <o:lock v:ext="edit" aspectratio="t"/>
                <w10:anchorlock/>
              </v:rect>
            </w:pict>
          </mc:Fallback>
        </mc:AlternateContent>
      </w:r>
      <w:r w:rsidR="00F3481B" w:rsidRPr="00F3481B">
        <w:rPr>
          <w:noProof/>
          <w:lang w:eastAsia="es-MX"/>
        </w:rPr>
        <w:t xml:space="preserve">  </w:t>
      </w:r>
      <w:r w:rsidR="00D15EAD" w:rsidRPr="00D15EAD">
        <w:t xml:space="preserve"> </w:t>
      </w:r>
      <w:r w:rsidR="00C62D1A" w:rsidRPr="002427A5">
        <w:rPr>
          <w:rFonts w:ascii="Arial" w:eastAsia="Arial" w:hAnsi="Arial" w:cs="Arial"/>
          <w:b/>
          <w:noProof/>
          <w:color w:val="FF0000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70478F8" wp14:editId="277D4F44">
                <wp:simplePos x="0" y="0"/>
                <wp:positionH relativeFrom="column">
                  <wp:posOffset>-2613025</wp:posOffset>
                </wp:positionH>
                <wp:positionV relativeFrom="paragraph">
                  <wp:posOffset>4064000</wp:posOffset>
                </wp:positionV>
                <wp:extent cx="5937885" cy="89535"/>
                <wp:effectExtent l="0" t="0" r="5715" b="24765"/>
                <wp:wrapNone/>
                <wp:docPr id="537057261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 flipH="1" flipV="1">
                          <a:off x="0" y="0"/>
                          <a:ext cx="5937885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755772631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9103700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6F8289" id="Grupo 9" o:spid="_x0000_s1026" style="position:absolute;margin-left:-205.75pt;margin-top:320pt;width:467.55pt;height:7.05pt;flip:x y;z-index:251667456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4wudwMAAPAKAAAOAAAAZHJzL2Uyb0RvYy54bWzsVt1u1DgUvl+Jd7B8T5PMNJNM1BSNprS7&#10;UgUV7cK16zg/wrG9tqeZ8jY8Cy/GsZ2k3Q5UWlZCQuLG8s/5/875kpNX+56jO6ZNJ0WJk6MYIyao&#10;rDrRlPjvm/OXOUbGElERLgUr8T0z+NXpiz9OBlWwhWwlr5hGYESYYlAlbq1VRRQZ2rKemCOpmIDH&#10;WuqeWDjqJqo0GcB6z6NFHK+iQepKaUmZMXB7Fh7xqbdf14zat3VtmEW8xBCb9av2661bo9MTUjSa&#10;qLajYxjkB6LoSSfA6WzqjFiCdro7MNV3VEsja3tEZR/Juu4o8zlANkn8JJsLLXfK59IUQ6PmMkFp&#10;n9Tph83SN3dXGnVVidNlFqfZYpVgJEgPUF3onZJo7Uo0qKYAyQutrtWVDnnC9lLSjwYJuW2JaNjG&#10;KCg3NIHTiJ6quHPzoL+vdY9q3qk/nYLfvXc7ZxuqgvYeovsZIra3iMJlul5meZ5iROEtX6fLNEBI&#10;W8D5QIu2r0e9ZZ5CctABTm+VJYnPKyKFC8Q5NZJ31XnHuT/o5nbLNboj0DbZerGNz3xS/xLzKc4p&#10;DQoa2DxgZP4fRtctUcxDb1zlR4wySAIgWs4Y3ejuy2fR7LhEWQDKizuUPGymMCNgU57PFTfPs2z1&#10;/RIpbewFkz1ymxJb3QHs3EVJCnJ3aazDnRSTmLuG8riawgMpuHCrkOMFSLobqOIUpN/Ze86C9DtW&#10;Q2MC5gvvwVMCm1EhlDJhQ8OYllQsgJWkceynGszPGj4sLsCgs1xDQLPt0YCjm0PbIZ9R3qkyzyiz&#10;cvxcYEF51vCepbCzct8Jqb9lgENWo+cgPxUplMZV6VZW99ASWgY+M4qed4DJJTH2imggMGh0IGX7&#10;Fpaay6HEctxh1Er96Vv3Th56Fl4xGoAQS2z+2RHNMOJ/CejmdXJ87BjUH47DMOnHL7ePX8Su30oY&#10;HuhUiM5vQVlbPm1rLfsPwN0b5xWeiKDgu8TU6umwtYGogf0p22y8GLCmIvZSXCs60YXrt5v9B6LV&#10;1JhAFm/kNEEHvRlkHR5CbnZW1p1v3Ie6jvWGaXbM9xPGOlmm6yQG/oU6BO59B0w6DXb+nwZ7ROaQ&#10;OZd5AqMBHjwDrmIAM3TZxAzT3I5V1BDC79F+hhd+j/avPdr++w2/Vf7rMP4Cuv+2x2dPBQ8/qqdf&#10;AQAA//8DAFBLAwQUAAYACAAAACEAb7Zg1uIAAAAMAQAADwAAAGRycy9kb3ducmV2LnhtbEyPsU7D&#10;MBCGdyTewTokFtQ6KUmE0jhVRcWAmJIyMLqxGwficxS7SeDpOaYy3t2n/76/2C22Z5MefedQQLyO&#10;gGlsnOqwFfB+fFk9AfNBopK9Qy3gW3vYlbc3hcyVm7HSUx1aRiHocynAhDDknPvGaCv92g0a6XZ2&#10;o5WBxrHlapQzhdueb6Io41Z2SB+MHPSz0c1XfbECQv1aPXwcqqlO65+3+bg/ZMZ/CnF/t+y3wIJe&#10;whWGP31Sh5KcTu6CyrNewCqJ45RYAVkSUStC0s1jBuxEmzSJgZcF/1+i/AUAAP//AwBQSwECLQAU&#10;AAYACAAAACEAtoM4kv4AAADhAQAAEwAAAAAAAAAAAAAAAAAAAAAAW0NvbnRlbnRfVHlwZXNdLnht&#10;bFBLAQItABQABgAIAAAAIQA4/SH/1gAAAJQBAAALAAAAAAAAAAAAAAAAAC8BAABfcmVscy8ucmVs&#10;c1BLAQItABQABgAIAAAAIQCyC4wudwMAAPAKAAAOAAAAAAAAAAAAAAAAAC4CAABkcnMvZTJvRG9j&#10;LnhtbFBLAQItABQABgAIAAAAIQBvtmDW4gAAAAwBAAAPAAAAAAAAAAAAAAAAANEFAABkcnMvZG93&#10;bnJldi54bWxQSwUGAAAAAAQABADzAAAA4AYAAAAA&#10;">
                <o:lock v:ext="edit" aspectratio="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mLWzQAAAOIAAAAPAAAAZHJzL2Rvd25yZXYueG1sRI/dasJA&#10;FITvBd9hOYXe6UZFU6Or2EptFWr9g94essckNHs2ZLea9um7QqGXw8x8w0znjSnFhWpXWFbQ60Yg&#10;iFOrC84UnI7PnQcQziNrLC2Tgm9yMJ+1W1NMtL3yni4Hn4kAYZeggtz7KpHSpTkZdF1bEQfvbGuD&#10;Psg6k7rGa4CbUvajaCQNFhwWcqzoKaf08/BlFDxujjjGwfv5Z7z9WL/Eq+XubbtU6v6uWUxAeGr8&#10;f/iv/aoVxMNhHPdHgx7cLoU7IGe/AAAA//8DAFBLAQItABQABgAIAAAAIQDb4fbL7gAAAIUBAAAT&#10;AAAAAAAAAAAAAAAAAAAAAABbQ29udGVudF9UeXBlc10ueG1sUEsBAi0AFAAGAAgAAAAhAFr0LFu/&#10;AAAAFQEAAAsAAAAAAAAAAAAAAAAAHwEAAF9yZWxzLy5yZWxzUEsBAi0AFAAGAAgAAAAhAMyGYtbN&#10;AAAA4gAAAA8AAAAAAAAAAAAAAAAABwIAAGRycy9kb3ducmV2LnhtbFBLBQYAAAAAAwADALcAAAAB&#10;AwAAAAA=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az1ygAAAOMAAAAPAAAAZHJzL2Rvd25yZXYueG1sRI9BT8Mw&#10;DIXvSPyHyEjcWDImYJRlEyAhQDsgBtxN4rUVjVMlWdv9e3xA4mj7+b33rTZT6NRAKbeRLcxnBhSx&#10;i77l2sLnx9PFElQuyB67yGThSBk269OTFVY+jvxOw67USkw4V2ihKaWvtM6uoYB5Fntiue1jClhk&#10;TLX2CUcxD52+NOZaB2xZEhrs6bEh97M7BAtfcf8wBvfNr8PxrT08b5Nzy62152fT/R2oQlP5F/99&#10;v3ipv7i6nZvFjREKYZIF6PUvAAAA//8DAFBLAQItABQABgAIAAAAIQDb4fbL7gAAAIUBAAATAAAA&#10;AAAAAAAAAAAAAAAAAABbQ29udGVudF9UeXBlc10ueG1sUEsBAi0AFAAGAAgAAAAhAFr0LFu/AAAA&#10;FQEAAAsAAAAAAAAAAAAAAAAAHwEAAF9yZWxzLy5yZWxzUEsBAi0AFAAGAAgAAAAhAM3lrPXKAAAA&#10;4wAAAA8AAAAAAAAAAAAAAAAABwIAAGRycy9kb3ducmV2LnhtbFBLBQYAAAAAAwADALcAAAD+AgAA&#10;AAA=&#10;" filled="f" stroked="f" strokeweight="1pt"/>
              </v:group>
            </w:pict>
          </mc:Fallback>
        </mc:AlternateContent>
      </w:r>
      <w:r w:rsidR="007443E9">
        <w:rPr>
          <w:rFonts w:ascii="Arial" w:eastAsia="Arial" w:hAnsi="Arial" w:cs="Arial"/>
          <w:b/>
          <w:noProof/>
          <w:color w:val="8E1D81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799EE31" wp14:editId="33771B15">
                <wp:simplePos x="0" y="0"/>
                <wp:positionH relativeFrom="column">
                  <wp:posOffset>3298825</wp:posOffset>
                </wp:positionH>
                <wp:positionV relativeFrom="paragraph">
                  <wp:posOffset>4003040</wp:posOffset>
                </wp:positionV>
                <wp:extent cx="5204460" cy="89535"/>
                <wp:effectExtent l="19050" t="0" r="0" b="24765"/>
                <wp:wrapNone/>
                <wp:docPr id="1596543762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204460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1469644852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616287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15BC97" id="Grupo 9" o:spid="_x0000_s1026" style="position:absolute;margin-left:259.75pt;margin-top:315.2pt;width:409.8pt;height:7.05pt;z-index:251664384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itIdAMAAN0KAAAOAAAAZHJzL2Uyb0RvYy54bWzsVs1u3DYQvhfIOxC8x5LWklYrWA4W69go&#10;YCRG7CJnmqJ+EIpkSa617tv0WfpiHZKS1vAaAZoCPRS5CBQ5M5z5vplPuvhwGDh6Ytr0UlQ4OYsx&#10;YoLKuhdthX97uH5fYGQsETXhUrAKPzODP1y+++ViVCVbyU7ymmkEQYQpR1XhzlpVRpGhHRuIOZOK&#10;CThspB6IhVfdRrUmI0QfeLSK4zwapa6VlpQZA7tX4RBf+vhNw6j93DSGWcQrDLlZ/9T++eie0eUF&#10;KVtNVNfTKQ3yA1kMpBdw6RLqiliC9ro/CTX0VEsjG3tG5RDJpukp8zVANUn8qpobLffK19KWY6sW&#10;mADaVzj9cFj66elOo74G7rJNnqXn63yFkSADcHWj90qijcNoVG0Jpjda3as7HQqF5a2k3wwSctcR&#10;0bKtUYA3RHIe0WsX994e/Q+NHlwcgAAdPB/PCx/sYBGFzWwVp2kOtFE4KzbZeRb4oh2QeuJFu4+T&#10;33mRZevV5Jevk8TXEJFyvtRI3tfXPecuA6Pbxx3X6IlAj6w3q1185QuAk6OZL2dJf1TQreZIiPl3&#10;hNx3RDHPs3Eoz4Sk+SZP0yJbCHnQ/V9/inbPJVoHVry9o8RzZEozsTMX+j10i2K9zgO2b2GktLE3&#10;TA7ILSpsdQ8cc5cmKcnTrbGOZFLOZlNPOFDhgJRcuKeQ0wZYuh2AcU7Sr+wzZ8H6C2ugDYH0lb/B&#10;CwBbaCGUMmGTcNSRmgW2kiyO/QxD+MXDp8UFBHSRG0hoiT0FcOJyGjvUM9k7V+b1Y3GOv5dYcF48&#10;/M1S2MV56IXUbwXgUNV0c7CfQQrQOJQeZf0MPaFlUC+j6HUPnNwSY++IBrmCTgcJtp/h0XA5VlhO&#10;K4w6qf94a9/ZQ9PCKUYjyF+Fze97ohlG/FcB7bxJ0tTppX9JwzTplyePL0/EfthJmJ4ExF5RvwRn&#10;bfm8bLQcvoJSb92tcEQEhbsrTK2eX3Y2yDJoPWXbrTcDjVTE3op7RV1wh6rrt4fDV6LV3JigFp/k&#10;PEInvRlsnaeQ272VTe8b94jrhDeMs5O5/2Cus02WJ/mqWM86+wVUc57r4h/N9UTMqXKeFwlMBgDt&#10;lDPPY+AyNNksDPPYTiBqSMHD+3Oy5y/BLDk/J/v/MNn++w3/UP7jMP3vuZ+0l+9eCY5/pZd/AwAA&#10;//8DAFBLAwQUAAYACAAAACEAlHkrDOIAAAAMAQAADwAAAGRycy9kb3ducmV2LnhtbEyPwWrDMAyG&#10;74O9g9Fgt9XxkpQ1jVNK2XYqg7WD0Zsaq0lobIfYTdK3n3taj5I+fn1/vpp0ywbqXWONBDGLgJEp&#10;rWpMJeFn//HyBsx5NApba0jClRysiseHHDNlR/NNw85XLIQYl6GE2vsu49yVNWl0M9uRCbeT7TX6&#10;MPYVVz2OIVy3/DWK5lxjY8KHGjva1FSedxct4XPEcR2L92F7Pm2uh3369bsVJOXz07ReAvM0+X8Y&#10;bvpBHYrgdLQXoxxrJaRikQZUwjyOEmA3Io4XAtgxrJIkBV7k/L5E8QcAAP//AwBQSwECLQAUAAYA&#10;CAAAACEAtoM4kv4AAADhAQAAEwAAAAAAAAAAAAAAAAAAAAAAW0NvbnRlbnRfVHlwZXNdLnhtbFBL&#10;AQItABQABgAIAAAAIQA4/SH/1gAAAJQBAAALAAAAAAAAAAAAAAAAAC8BAABfcmVscy8ucmVsc1BL&#10;AQItABQABgAIAAAAIQBxfitIdAMAAN0KAAAOAAAAAAAAAAAAAAAAAC4CAABkcnMvZTJvRG9jLnht&#10;bFBLAQItABQABgAIAAAAIQCUeSsM4gAAAAwBAAAPAAAAAAAAAAAAAAAAAM4FAABkcnMvZG93bnJl&#10;di54bWxQSwUGAAAAAAQABADzAAAA3QYAAAAA&#10;">
                <o:lock v:ext="edit" aspectratio="t"/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hUmywAAAOMAAAAPAAAAZHJzL2Rvd25yZXYueG1sRE9LT8JA&#10;EL6b+B82Q8JNtmCptLIQlQhqIsoj8TrpDm1jd7bprlD99ayJicf53jOdd6YWR2pdZVnBcBCBIM6t&#10;rrhQsN89Xk1AOI+ssbZMCr7JwXx2eTHFTNsTb+i49YUIIewyVFB632RSurwkg25gG+LAHWxr0Iez&#10;LaRu8RTCTS1HUZRIgxWHhhIbeigp/9x+GQX3LztM8frt8JOuP55XN8vF++t6oVS/193dgvDU+X/x&#10;n/tJh/lxkiZxPBmP4PenAICcnQEAAP//AwBQSwECLQAUAAYACAAAACEA2+H2y+4AAACFAQAAEwAA&#10;AAAAAAAAAAAAAAAAAAAAW0NvbnRlbnRfVHlwZXNdLnhtbFBLAQItABQABgAIAAAAIQBa9CxbvwAA&#10;ABUBAAALAAAAAAAAAAAAAAAAAB8BAABfcmVscy8ucmVsc1BLAQItABQABgAIAAAAIQDcAhUmywAA&#10;AOMAAAAPAAAAAAAAAAAAAAAAAAcCAABkcnMvZG93bnJldi54bWxQSwUGAAAAAAMAAwC3AAAA/wIA&#10;AAAA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iqJygAAAOIAAAAPAAAAZHJzL2Rvd25yZXYueG1sRI9BS8NA&#10;FITvgv9heUJv7aaFxhi7LSoUlR7E2t6fu69JMPs27G6T9N+7QsHjMDPfMKvNaFvRkw+NYwXzWQaC&#10;WDvTcKXg8LWdFiBCRDbYOiYFFwqwWd/erLA0buBP6vexEgnCoUQFdYxdKWXQNVkMM9cRJ+/kvMWY&#10;pK+k8TgkuG3lIstyabHhtFBjRy816Z/92So4utPzYPU3v/eXj+b8uvNaFzulJnfj0yOISGP8D1/b&#10;b0bB8mGZz/NFcQ9/l9IdkOtfAAAA//8DAFBLAQItABQABgAIAAAAIQDb4fbL7gAAAIUBAAATAAAA&#10;AAAAAAAAAAAAAAAAAABbQ29udGVudF9UeXBlc10ueG1sUEsBAi0AFAAGAAgAAAAhAFr0LFu/AAAA&#10;FQEAAAsAAAAAAAAAAAAAAAAAHwEAAF9yZWxzLy5yZWxzUEsBAi0AFAAGAAgAAAAhAMciKonKAAAA&#10;4gAAAA8AAAAAAAAAAAAAAAAABwIAAGRycy9kb3ducmV2LnhtbFBLBQYAAAAAAwADALcAAAD+AgAA&#10;AAA=&#10;" filled="f" stroked="f" strokeweight="1pt"/>
              </v:group>
            </w:pict>
          </mc:Fallback>
        </mc:AlternateContent>
      </w:r>
      <w:r w:rsidR="007443E9">
        <w:rPr>
          <w:rFonts w:ascii="Arial" w:eastAsia="Arial" w:hAnsi="Arial" w:cs="Arial"/>
          <w:b/>
          <w:noProof/>
          <w:color w:val="8E1D81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A81E7BC" wp14:editId="04C37FA7">
                <wp:simplePos x="0" y="0"/>
                <wp:positionH relativeFrom="column">
                  <wp:posOffset>-2649855</wp:posOffset>
                </wp:positionH>
                <wp:positionV relativeFrom="paragraph">
                  <wp:posOffset>128270</wp:posOffset>
                </wp:positionV>
                <wp:extent cx="5937885" cy="89535"/>
                <wp:effectExtent l="0" t="0" r="5715" b="24765"/>
                <wp:wrapNone/>
                <wp:docPr id="694942786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 flipH="1" flipV="1">
                          <a:off x="0" y="0"/>
                          <a:ext cx="5937885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2012389245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307400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solidFill>
                            <a:srgbClr val="792C0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42572A" id="Grupo 9" o:spid="_x0000_s1026" style="position:absolute;margin-left:-208.65pt;margin-top:10.1pt;width:467.55pt;height:7.05pt;flip:x y;z-index:251665408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7wTfQMAABgLAAAOAAAAZHJzL2Uyb0RvYy54bWzsVtlu1DAUfUfiHyy/02TWZKKmaDSlBamC&#10;ihb67DrOIhzb2J5myt/wLfwY13aSlg5UKkhISLxYXu5+7j3J4ctdy9EN06aRIseTgxgjJqgsGlHl&#10;+MPlyYsUI2OJKAiXguX4lhn88uj5s8NOZWwqa8kLphEYESbrVI5ra1UWRYbWrCXmQCom4LGUuiUW&#10;jrqKCk06sN7yaBrHy6iTulBaUmYM3B6HR3zk7Zclo/ZdWRpmEc8xxGb9qv167dbo6JBklSaqbmgf&#10;BvmNKFrSCHA6mjomlqCtbvZMtQ3V0sjSHlDZRrIsG8p8DpDNJH6QzamWW+VzqbKuUmOZoLQP6vTb&#10;Zunbm3ONmiLHy9V8NZ8m6RIjQVqA6lRvlUQrV6JOVRlInmp1oc51yBO2Z5J+MkjITU1ExdZGQbmh&#10;CZxG9FDFnas7/V2pW1TyRr12Cn730e2cbagK2nmIbkeI2M4iCpeL1SxJ0wVGFN7S1WK2CBDSGnDe&#10;06L1q15vli4WyRQ6wOktk8nE5xWRzAXinBrJm+Kk4dwfdHW94RrdEGibZDXdxMc+qR/EfIpjSp2C&#10;BjZ3GJk/w+iiJop56I2rfI8R9Mh0lq6mcyhAAOlSN9++imrLJUoCUl7eweRxM5npERsSfay6aZok&#10;gP+vaqS0sadMtshtcmx1A7hzFybJyM2ZsQ54kg1i7hrq44oKDyTjwq1C9hcg6W6gjEOQfmdvOQvS&#10;71kJnQmgT70HzwlshIVQyoQNHWNqUrCA1mQRx36swfyo4cPiAgw6yyUENNruDTi+2bcd8unlnSrz&#10;lDIqx48FFpRHDe9ZCjsqt42Q+mcGOGTVew7yQ5FCaVyVrmVxCz2hZSA0o+hJA5icEWPPiQYGg04H&#10;VrbvYCm57HIs+x1GtdRffnbv5KFp4RWjDhgxx+bzlmiGEX8joJ1Xk/ncUag/zMM06fsv1/dfxLbd&#10;SJgeGG6Izm9BWVs+bEst2ysg77XzCk9EUPCdY2r1cNjYwNRA/5St114MaFMReyYuFB34wvXb5e6K&#10;aDU0JrDFWzmM0F5vBlmHh5DrrZVl4xv3rq59vWGcHfX9hbmeJ4tZnMyhcfuxfg9MOsx1+qS57oHZ&#10;Z85ZOoHJAA9+upcxYBmabCCGYWz7ImoI4bHJfjph/mcA4J7/DPCvMYD/zsPvl/+I9L+K7v/u/tkz&#10;xt0P7dF3AAAA//8DAFBLAwQUAAYACAAAACEAo/kOauEAAAAKAQAADwAAAGRycy9kb3ducmV2Lnht&#10;bEyPy07DMBBF90j8gzVIbFDrPPpSiFNVVCwQq7gsWLqxmwTicRS7SeDrGVawHM3Rvefm+9l2bDSD&#10;bx0KiJcRMIOV0y3WAt5Oz4sdMB8UatU5NAK+jId9cXuTq0y7CUszylAzCkGfKQFNCH3Gua8aY5Vf&#10;ut4g/S5usCrQOdRcD2qicNvxJIo23KoWqaFRvXlqTPUpr1ZAkC/lw/uxHOVafr9Op8Nx0/gPIe7v&#10;5sMjsGDm8AfDrz6pQ0FOZ3dF7VknYLGKtymxApIoAUbEOt7SmLOAdJUCL3L+f0LxAwAA//8DAFBL&#10;AQItABQABgAIAAAAIQC2gziS/gAAAOEBAAATAAAAAAAAAAAAAAAAAAAAAABbQ29udGVudF9UeXBl&#10;c10ueG1sUEsBAi0AFAAGAAgAAAAhADj9If/WAAAAlAEAAAsAAAAAAAAAAAAAAAAALwEAAF9yZWxz&#10;Ly5yZWxzUEsBAi0AFAAGAAgAAAAhAM2vvBN9AwAAGAsAAA4AAAAAAAAAAAAAAAAALgIAAGRycy9l&#10;Mm9Eb2MueG1sUEsBAi0AFAAGAAgAAAAhAKP5DmrhAAAACgEAAA8AAAAAAAAAAAAAAAAA1wUAAGRy&#10;cy9kb3ducmV2LnhtbFBLBQYAAAAABAAEAPMAAADlBgAAAAA=&#10;">
                <o:lock v:ext="edit" aspectratio="t"/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LRwzgAAAOMAAAAPAAAAZHJzL2Rvd25yZXYueG1sRI/dTsJA&#10;FITvTXyHzTHxTrYUFFpZiEgQJeFHMPH2pHtoG7tnm+4Kxad3TUy4nMzMN5nRpDWVOFLjSssKup0I&#10;BHFmdcm5go/9/G4IwnlkjZVlUnAmB5Px9dUIU21P/E7Hnc9FgLBLUUHhfZ1K6bKCDLqOrYmDd7CN&#10;QR9kk0vd4CnATSXjKHqQBksOCwXW9FxQ9rX7Ngqmyz0m2NscfpL159ti8DLbrtYzpW5v2qdHEJ5a&#10;fwn/t1+1gjjqxr1hEvfv4e9T+ANy/AsAAP//AwBQSwECLQAUAAYACAAAACEA2+H2y+4AAACFAQAA&#10;EwAAAAAAAAAAAAAAAAAAAAAAW0NvbnRlbnRfVHlwZXNdLnhtbFBLAQItABQABgAIAAAAIQBa9Cxb&#10;vwAAABUBAAALAAAAAAAAAAAAAAAAAB8BAABfcmVscy8ucmVsc1BLAQItABQABgAIAAAAIQCaNLRw&#10;zgAAAOMAAAAPAAAAAAAAAAAAAAAAAAcCAABkcnMvZG93bnJldi54bWxQSwUGAAAAAAMAAwC3AAAA&#10;AgMAAAAA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M4gyAAAAOIAAAAPAAAAZHJzL2Rvd25yZXYueG1sRI/LasJA&#10;FIb3hb7DcArd1Zl6NzqKCoWiULzh+pA5JqGZMzEz1eTtnYXQ5c9/45stGluKG9W+cKzhs6NAEKfO&#10;FJxpOB2/PsYgfEA2WDomDS15WMxfX2aYGHfnPd0OIRNxhH2CGvIQqkRKn+Zk0XdcRRy9i6sthijr&#10;TJoa73HclrKr1FBaLDg+5FjROqf09/BnNXS37fC6We9M+VNM6Nzz2ao9LbV+f2uWUxCBmvAffra/&#10;jYb+aNBTo76KEBEp4oCcPwAAAP//AwBQSwECLQAUAAYACAAAACEA2+H2y+4AAACFAQAAEwAAAAAA&#10;AAAAAAAAAAAAAAAAW0NvbnRlbnRfVHlwZXNdLnhtbFBLAQItABQABgAIAAAAIQBa9CxbvwAAABUB&#10;AAALAAAAAAAAAAAAAAAAAB8BAABfcmVscy8ucmVsc1BLAQItABQABgAIAAAAIQDR9M4gyAAAAOIA&#10;AAAPAAAAAAAAAAAAAAAAAAcCAABkcnMvZG93bnJldi54bWxQSwUGAAAAAAMAAwC3AAAA/AIAAAAA&#10;" fillcolor="#792c0d" stroked="f" strokeweight="1pt"/>
              </v:group>
            </w:pict>
          </mc:Fallback>
        </mc:AlternateContent>
      </w:r>
      <w:r w:rsidR="007443E9">
        <w:rPr>
          <w:rFonts w:ascii="Arial" w:eastAsia="Arial" w:hAnsi="Arial" w:cs="Arial"/>
          <w:b/>
          <w:noProof/>
          <w:color w:val="8E1D81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B113AD2" wp14:editId="67E24A56">
                <wp:simplePos x="0" y="0"/>
                <wp:positionH relativeFrom="column">
                  <wp:posOffset>3260725</wp:posOffset>
                </wp:positionH>
                <wp:positionV relativeFrom="paragraph">
                  <wp:posOffset>52705</wp:posOffset>
                </wp:positionV>
                <wp:extent cx="5204460" cy="89535"/>
                <wp:effectExtent l="19050" t="0" r="0" b="24765"/>
                <wp:wrapNone/>
                <wp:docPr id="1642195196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204460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2083048961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8297660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CCE3EF" id="Grupo 9" o:spid="_x0000_s1026" style="position:absolute;margin-left:256.75pt;margin-top:4.15pt;width:409.8pt;height:7.05pt;z-index:251666432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8sZcQMAAN4KAAAOAAAAZHJzL2Uyb0RvYy54bWzsVttu1DAQfUfiHyy/01y6l2zUFK22tEKq&#10;oKJFPLuOcxGObWxvs+Vv+BZ+jLGdZKtuhUSReEB9sWzPxTNzZk5y8nbXcXTHtGmlKHByFGPEBJVl&#10;K+oCf745f5NhZCwRJeFSsALfM4Pfnr5+ddKrnKWykbxkGoETYfJeFbixVuVRZGjDOmKOpGIChJXU&#10;HbFw1HVUatKD945HaRwvol7qUmlJmTFwexaE+NT7rypG7ceqMswiXmCIzfpV+/XWrdHpCclrTVTT&#10;0iEM8owoOtIKeHRydUYsQVvdHrjqWqqlkZU9orKLZFW1lPkcIJskfpTNhZZb5XOp875WU5mgtI/q&#10;9Gy39MPdlUZtCdgtZmmymierBUaCdIDVhd4qiVauRr2qc1C90OpaXemQKGwvJf1qkJCbhoiarY2C&#10;eoMnZxE9NnHnem+/q3Tn/EAJ0M7jcT/hwXYWUbicp/FstgDYKMiy1fx4HvCiDYB6YEWbd4PdcTaf&#10;L9PBbrFMEp9DRPLxUSN5W563nLsIjK5vN1yjOwI9slylm/jMJwCSvZpPZwq/V9CtZg+I+TtArhui&#10;mMfZuCoPgKRxdhzPstUiGQG50e3PH6LecomWARWv7yDxGJncDOiMif6uulm2XALWrrZP1UhpYy+Y&#10;7JDbFNjqFjDmLkySk7tLYx3IJB/Vhp5wRQUByblwq5DDBWi6GyjjGKTf2XvOgvYnVkEbAuipf8ET&#10;AJtgIZQyYZMgakjJAlrJPI79DIP7ycKHxQU4dJ4rCGjyPThw5HLoO+Qz6DtT5vljMo5/F1gwniz8&#10;y1LYybhrhdRPOeCQ1fBy0B+LFErjqnQry3voCS0DexlFz1vA5JIYe0U00BV0OlCw/QhLxWVfYDns&#10;MGqk/v7UvdOHpgUpRj3QX4HNty3RDCP+XkA7r5LZzPGlP8zCNOmHktuHErHtNhKmBzoVovNbMNaW&#10;j9tKy+4LMPXavQoiIii8XWBq9XjY2EDLwPWUrddeDThSEXsprhV1zl1VXb/d7L4QrcbGBLb4IMcR&#10;OujNoOsshVxvraxa37j7ug71hnF2NPdP5nqWpavlwhFbINpPQJvjYGd/NNgDMofUeZwlMBrwgh/v&#10;RQxghi4bmWGc26GKGkLw9X0Z7fFTMHLOy2j/D6PtP+DwE+W/DsMPn/tLe3j2VLD/LT39BQAA//8D&#10;AFBLAwQUAAYACAAAACEAhNl6Hd8AAAAJAQAADwAAAGRycy9kb3ducmV2LnhtbEyPwWrDMBBE74X+&#10;g9hCb40sqy7BtRxCaHsKhSaF0tvG2tgmlmQsxXb+vsqpOQ4zzLwpVrPp2EiDb51VIBYJMLKV062t&#10;FXzv35+WwHxAq7FzlhRcyMOqvL8rMNdusl807kLNYon1OSpoQuhzzn3VkEG/cD3Z6B3dYDBEOdRc&#10;DzjFctPxNEleuMHWxoUGe9o0VJ12Z6PgY8JpLcXbuD0dN5ffffb5sxWk1OPDvH4FFmgO/2G44kd0&#10;KCPTwZ2t9qxTkAmZxaiCpQR29aWUAthBQZo+Ay8Lfvug/AMAAP//AwBQSwECLQAUAAYACAAAACEA&#10;toM4kv4AAADhAQAAEwAAAAAAAAAAAAAAAAAAAAAAW0NvbnRlbnRfVHlwZXNdLnhtbFBLAQItABQA&#10;BgAIAAAAIQA4/SH/1gAAAJQBAAALAAAAAAAAAAAAAAAAAC8BAABfcmVscy8ucmVsc1BLAQItABQA&#10;BgAIAAAAIQAV48sZcQMAAN4KAAAOAAAAAAAAAAAAAAAAAC4CAABkcnMvZTJvRG9jLnhtbFBLAQIt&#10;ABQABgAIAAAAIQCE2Xod3wAAAAkBAAAPAAAAAAAAAAAAAAAAAMsFAABkcnMvZG93bnJldi54bWxQ&#10;SwUGAAAAAAQABADzAAAA1wYAAAAA&#10;">
                <o:lock v:ext="edit" aspectratio="t"/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YQgzgAAAOMAAAAPAAAAZHJzL2Rvd25yZXYueG1sRI/dSsNA&#10;FITvBd9hOYJ3drc/1CR2W7SlWoVWbQVvD9nTJJg9G7JrG/v0riD0cpiZb5jJrLO1OFDrK8ca+j0F&#10;gjh3puJCw8dueZOA8AHZYO2YNPyQh9n08mKCmXFHfqfDNhQiQthnqKEMocmk9HlJFn3PNcTR27vW&#10;YoiyLaRp8RjhtpYDpcbSYsVxocSG5iXlX9tvq+HhZYcpDl/3p3Tz+fx0+7h4W28WWl9fdfd3IAJ1&#10;4Rz+b6+MhoFKhmqUpOM+/H2Kf0BOfwEAAP//AwBQSwECLQAUAAYACAAAACEA2+H2y+4AAACFAQAA&#10;EwAAAAAAAAAAAAAAAAAAAAAAW0NvbnRlbnRfVHlwZXNdLnhtbFBLAQItABQABgAIAAAAIQBa9Cxb&#10;vwAAABUBAAALAAAAAAAAAAAAAAAAAB8BAABfcmVscy8ucmVsc1BLAQItABQABgAIAAAAIQDb+YQg&#10;zgAAAOMAAAAPAAAAAAAAAAAAAAAAAAcCAABkcnMvZG93bnJldi54bWxQSwUGAAAAAAMAAwC3AAAA&#10;AgMAAAAA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twgyQAAAOMAAAAPAAAAZHJzL2Rvd25yZXYueG1sRI9dS8Mw&#10;FIbvhf2HcATvXGqRWrtlYwqisovhdPdnyVlb1pyUJGu7f28uBC9f3i+e5XqynRjIh9axgod5BoJY&#10;O9NyreDn++2+BBEissHOMSm4UoD1anazxMq4kb9o2MdapBEOFSpoYuwrKYNuyGKYu544eSfnLcYk&#10;fS2NxzGN207mWVZIiy2nhwZ7em1In/cXq+DgTi+j1Uf+HK679vK+9VqXW6XubqfNAkSkKf6H/9of&#10;RkGePZb581NRJIrElHhArn4BAAD//wMAUEsBAi0AFAAGAAgAAAAhANvh9svuAAAAhQEAABMAAAAA&#10;AAAAAAAAAAAAAAAAAFtDb250ZW50X1R5cGVzXS54bWxQSwECLQAUAAYACAAAACEAWvQsW78AAAAV&#10;AQAACwAAAAAAAAAAAAAAAAAfAQAAX3JlbHMvLnJlbHNQSwECLQAUAAYACAAAACEAzxLcIMkAAADj&#10;AAAADwAAAAAAAAAAAAAAAAAHAgAAZHJzL2Rvd25yZXYueG1sUEsFBgAAAAADAAMAtwAAAP0CAAAA&#10;AA==&#10;" filled="f" stroked="f" strokeweight="1pt"/>
              </v:group>
            </w:pict>
          </mc:Fallback>
        </mc:AlternateContent>
      </w:r>
    </w:p>
    <w:p w14:paraId="112CBD90" w14:textId="258A05D9" w:rsidR="006B7E1E" w:rsidRDefault="00D15EAD" w:rsidP="00D15EAD">
      <w:pPr>
        <w:tabs>
          <w:tab w:val="left" w:pos="8509"/>
        </w:tabs>
        <w:rPr>
          <w:rFonts w:ascii="Arial" w:eastAsia="Arial" w:hAnsi="Arial" w:cs="Arial"/>
          <w:b/>
          <w:color w:val="8E1D81"/>
          <w:sz w:val="72"/>
          <w:szCs w:val="72"/>
        </w:rPr>
      </w:pPr>
      <w:r>
        <w:rPr>
          <w:rFonts w:ascii="Arial" w:eastAsia="Arial" w:hAnsi="Arial" w:cs="Arial"/>
          <w:b/>
          <w:color w:val="8E1D81"/>
          <w:sz w:val="72"/>
          <w:szCs w:val="72"/>
        </w:rPr>
        <w:tab/>
      </w:r>
    </w:p>
    <w:p w14:paraId="6AFC0C6A" w14:textId="26B34AD2" w:rsidR="002427A5" w:rsidRDefault="00D15EAD" w:rsidP="00D15EAD">
      <w:pPr>
        <w:tabs>
          <w:tab w:val="left" w:pos="7424"/>
          <w:tab w:val="left" w:pos="8509"/>
        </w:tabs>
        <w:rPr>
          <w:rFonts w:ascii="Arial" w:eastAsia="Arial" w:hAnsi="Arial" w:cs="Arial"/>
          <w:color w:val="C00000"/>
          <w:sz w:val="84"/>
          <w:szCs w:val="84"/>
        </w:rPr>
      </w:pPr>
      <w:r>
        <w:rPr>
          <w:rFonts w:ascii="Arial" w:eastAsia="Arial" w:hAnsi="Arial" w:cs="Arial"/>
          <w:color w:val="C00000"/>
          <w:sz w:val="84"/>
          <w:szCs w:val="84"/>
        </w:rPr>
        <w:tab/>
      </w:r>
      <w:r>
        <w:rPr>
          <w:rFonts w:ascii="Arial" w:eastAsia="Arial" w:hAnsi="Arial" w:cs="Arial"/>
          <w:color w:val="C00000"/>
          <w:sz w:val="84"/>
          <w:szCs w:val="84"/>
        </w:rPr>
        <w:tab/>
      </w:r>
    </w:p>
    <w:p w14:paraId="0A919D7E" w14:textId="5B4E461B" w:rsidR="002427A5" w:rsidRDefault="002427A5">
      <w:pPr>
        <w:rPr>
          <w:rFonts w:ascii="Arial" w:eastAsia="Arial" w:hAnsi="Arial" w:cs="Arial"/>
          <w:color w:val="C00000"/>
          <w:sz w:val="84"/>
          <w:szCs w:val="84"/>
        </w:rPr>
      </w:pPr>
    </w:p>
    <w:p w14:paraId="6BDD8DAF" w14:textId="1923B734" w:rsidR="00391405" w:rsidRDefault="00391405">
      <w:pPr>
        <w:rPr>
          <w:rFonts w:ascii="Arial" w:eastAsia="Arial" w:hAnsi="Arial" w:cs="Arial"/>
          <w:color w:val="C00000"/>
          <w:sz w:val="84"/>
          <w:szCs w:val="84"/>
        </w:rPr>
      </w:pPr>
    </w:p>
    <w:p w14:paraId="3E4680FA" w14:textId="0258E84F" w:rsidR="00391405" w:rsidRDefault="00391405">
      <w:pPr>
        <w:rPr>
          <w:rFonts w:ascii="Arial" w:eastAsia="Arial" w:hAnsi="Arial" w:cs="Arial"/>
          <w:color w:val="C00000"/>
          <w:sz w:val="84"/>
          <w:szCs w:val="84"/>
        </w:rPr>
      </w:pPr>
    </w:p>
    <w:p w14:paraId="177A5CF3" w14:textId="6CD4C287" w:rsidR="002427A5" w:rsidRDefault="00B92488" w:rsidP="00B92488">
      <w:pPr>
        <w:tabs>
          <w:tab w:val="left" w:pos="1534"/>
        </w:tabs>
        <w:rPr>
          <w:rFonts w:ascii="Arial" w:eastAsia="Arial" w:hAnsi="Arial" w:cs="Arial"/>
          <w:color w:val="C00000"/>
          <w:sz w:val="84"/>
          <w:szCs w:val="84"/>
        </w:rPr>
      </w:pPr>
      <w:r>
        <w:rPr>
          <w:rFonts w:ascii="Arial" w:eastAsia="Arial" w:hAnsi="Arial" w:cs="Arial"/>
          <w:color w:val="C00000"/>
          <w:sz w:val="84"/>
          <w:szCs w:val="84"/>
        </w:rPr>
        <w:tab/>
      </w:r>
    </w:p>
    <w:p w14:paraId="2FA0DF09" w14:textId="7A0B5CB7" w:rsidR="002427A5" w:rsidRDefault="002427A5">
      <w:pPr>
        <w:rPr>
          <w:rFonts w:ascii="Arial" w:eastAsia="Arial" w:hAnsi="Arial" w:cs="Arial"/>
          <w:color w:val="C00000"/>
          <w:sz w:val="84"/>
          <w:szCs w:val="84"/>
        </w:rPr>
      </w:pPr>
    </w:p>
    <w:p w14:paraId="33CE8018" w14:textId="5CE18B4A" w:rsidR="003755AA" w:rsidRPr="00F14F88" w:rsidRDefault="009E320D">
      <w:pPr>
        <w:rPr>
          <w:rFonts w:ascii="Arial" w:eastAsia="Arial" w:hAnsi="Arial" w:cs="Arial"/>
          <w:b/>
          <w:color w:val="792C0D"/>
          <w:sz w:val="84"/>
          <w:szCs w:val="84"/>
        </w:rPr>
      </w:pPr>
      <w:r>
        <w:rPr>
          <w:rFonts w:ascii="Arial" w:eastAsia="Arial" w:hAnsi="Arial" w:cs="Arial"/>
          <w:b/>
          <w:bCs/>
          <w:color w:val="792C0D"/>
          <w:sz w:val="84"/>
          <w:szCs w:val="84"/>
        </w:rPr>
        <w:t>Dubái</w:t>
      </w:r>
      <w:r w:rsidR="007A4178">
        <w:rPr>
          <w:rFonts w:ascii="Arial" w:eastAsia="Arial" w:hAnsi="Arial" w:cs="Arial"/>
          <w:b/>
          <w:bCs/>
          <w:color w:val="792C0D"/>
          <w:sz w:val="84"/>
          <w:szCs w:val="84"/>
        </w:rPr>
        <w:t xml:space="preserve"> </w:t>
      </w:r>
      <w:proofErr w:type="spellStart"/>
      <w:r w:rsidR="0088524D">
        <w:rPr>
          <w:rFonts w:ascii="Arial" w:eastAsia="Arial" w:hAnsi="Arial" w:cs="Arial"/>
          <w:b/>
          <w:bCs/>
          <w:color w:val="792C0D"/>
          <w:sz w:val="84"/>
          <w:szCs w:val="84"/>
        </w:rPr>
        <w:t>Dreams</w:t>
      </w:r>
      <w:proofErr w:type="spellEnd"/>
    </w:p>
    <w:p w14:paraId="7C70FCC6" w14:textId="016BFFDC" w:rsidR="006B7E1E" w:rsidRPr="00120A3F" w:rsidRDefault="007A4178">
      <w:pPr>
        <w:rPr>
          <w:rFonts w:ascii="Arial" w:eastAsia="Arial" w:hAnsi="Arial" w:cs="Arial"/>
          <w:bCs/>
          <w:color w:val="1B9FAE"/>
          <w:sz w:val="84"/>
          <w:szCs w:val="84"/>
        </w:rPr>
      </w:pPr>
      <w:r>
        <w:rPr>
          <w:rFonts w:ascii="Arial" w:eastAsia="Arial" w:hAnsi="Arial" w:cs="Arial"/>
          <w:b/>
          <w:color w:val="8E1D81"/>
          <w:sz w:val="84"/>
          <w:szCs w:val="84"/>
        </w:rPr>
        <w:t xml:space="preserve">para </w:t>
      </w:r>
      <w:r w:rsidR="009E320D">
        <w:rPr>
          <w:rFonts w:ascii="Arial" w:eastAsia="Arial" w:hAnsi="Arial" w:cs="Arial"/>
          <w:b/>
          <w:color w:val="8E1D81"/>
          <w:sz w:val="84"/>
          <w:szCs w:val="84"/>
        </w:rPr>
        <w:t>Quinceañeras</w:t>
      </w:r>
    </w:p>
    <w:p w14:paraId="159E325E" w14:textId="177C8F38" w:rsidR="006B7E1E" w:rsidRDefault="0034022C">
      <w:pPr>
        <w:spacing w:before="240"/>
        <w:rPr>
          <w:rFonts w:ascii="Arial" w:eastAsia="Arial" w:hAnsi="Arial" w:cs="Arial"/>
          <w:color w:val="3B3838"/>
          <w:sz w:val="26"/>
          <w:szCs w:val="26"/>
        </w:rPr>
      </w:pPr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Visitando: </w:t>
      </w:r>
      <w:r w:rsidR="00FD6902">
        <w:rPr>
          <w:rFonts w:ascii="Arial" w:eastAsia="Arial" w:hAnsi="Arial" w:cs="Arial"/>
          <w:color w:val="3B3838"/>
          <w:sz w:val="26"/>
          <w:szCs w:val="26"/>
        </w:rPr>
        <w:t>Dubái</w:t>
      </w:r>
      <w:r w:rsidR="007A4178">
        <w:rPr>
          <w:rFonts w:ascii="Arial" w:eastAsia="Arial" w:hAnsi="Arial" w:cs="Arial"/>
          <w:color w:val="3B3838"/>
          <w:sz w:val="26"/>
          <w:szCs w:val="26"/>
        </w:rPr>
        <w:t xml:space="preserve"> y Abu </w:t>
      </w:r>
      <w:proofErr w:type="spellStart"/>
      <w:r w:rsidR="007A4178">
        <w:rPr>
          <w:rFonts w:ascii="Arial" w:eastAsia="Arial" w:hAnsi="Arial" w:cs="Arial"/>
          <w:color w:val="3B3838"/>
          <w:sz w:val="26"/>
          <w:szCs w:val="26"/>
        </w:rPr>
        <w:t>Dha</w:t>
      </w:r>
      <w:bookmarkStart w:id="0" w:name="_GoBack"/>
      <w:bookmarkEnd w:id="0"/>
      <w:r w:rsidR="007A4178">
        <w:rPr>
          <w:rFonts w:ascii="Arial" w:eastAsia="Arial" w:hAnsi="Arial" w:cs="Arial"/>
          <w:color w:val="3B3838"/>
          <w:sz w:val="26"/>
          <w:szCs w:val="26"/>
        </w:rPr>
        <w:t>bi</w:t>
      </w:r>
      <w:proofErr w:type="spellEnd"/>
    </w:p>
    <w:p w14:paraId="70FEEBFB" w14:textId="404C80DE" w:rsidR="006B7E1E" w:rsidRDefault="0034022C">
      <w:pPr>
        <w:rPr>
          <w:rFonts w:ascii="Arial" w:eastAsia="Arial" w:hAnsi="Arial" w:cs="Arial"/>
          <w:color w:val="3B3838"/>
          <w:sz w:val="26"/>
          <w:szCs w:val="26"/>
        </w:rPr>
      </w:pPr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Duración: </w:t>
      </w:r>
      <w:r w:rsidR="0088524D">
        <w:rPr>
          <w:rFonts w:ascii="Arial" w:eastAsia="Arial" w:hAnsi="Arial" w:cs="Arial"/>
          <w:color w:val="3B3838"/>
          <w:sz w:val="26"/>
          <w:szCs w:val="26"/>
        </w:rPr>
        <w:t>10</w:t>
      </w:r>
      <w:r>
        <w:rPr>
          <w:rFonts w:ascii="Arial" w:eastAsia="Arial" w:hAnsi="Arial" w:cs="Arial"/>
          <w:color w:val="3B3838"/>
          <w:sz w:val="26"/>
          <w:szCs w:val="26"/>
        </w:rPr>
        <w:t xml:space="preserve"> días / </w:t>
      </w:r>
      <w:r w:rsidR="0088524D">
        <w:rPr>
          <w:rFonts w:ascii="Arial" w:eastAsia="Arial" w:hAnsi="Arial" w:cs="Arial"/>
          <w:color w:val="3B3838"/>
          <w:sz w:val="26"/>
          <w:szCs w:val="26"/>
        </w:rPr>
        <w:t>09</w:t>
      </w:r>
      <w:r w:rsidR="003B202B">
        <w:rPr>
          <w:rFonts w:ascii="Arial" w:eastAsia="Arial" w:hAnsi="Arial" w:cs="Arial"/>
          <w:color w:val="3B3838"/>
          <w:sz w:val="26"/>
          <w:szCs w:val="26"/>
        </w:rPr>
        <w:t xml:space="preserve"> </w:t>
      </w:r>
      <w:r>
        <w:rPr>
          <w:rFonts w:ascii="Arial" w:eastAsia="Arial" w:hAnsi="Arial" w:cs="Arial"/>
          <w:color w:val="3B3838"/>
          <w:sz w:val="26"/>
          <w:szCs w:val="26"/>
        </w:rPr>
        <w:t>noches</w:t>
      </w:r>
    </w:p>
    <w:p w14:paraId="7EAFDFFC" w14:textId="05D552E3" w:rsidR="006B7E1E" w:rsidRDefault="0034022C">
      <w:pPr>
        <w:rPr>
          <w:rFonts w:ascii="Arial" w:eastAsia="Arial" w:hAnsi="Arial" w:cs="Arial"/>
          <w:color w:val="3B3838"/>
          <w:sz w:val="26"/>
          <w:szCs w:val="26"/>
        </w:rPr>
      </w:pPr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Mínimo: </w:t>
      </w:r>
      <w:r w:rsidR="007A4178">
        <w:rPr>
          <w:rFonts w:ascii="Arial" w:eastAsia="Arial" w:hAnsi="Arial" w:cs="Arial"/>
          <w:color w:val="3B3838"/>
          <w:sz w:val="26"/>
          <w:szCs w:val="26"/>
        </w:rPr>
        <w:t>10 pasajeros</w:t>
      </w:r>
    </w:p>
    <w:p w14:paraId="5C2FD8B6" w14:textId="63D98682" w:rsidR="007659C4" w:rsidRDefault="007659C4">
      <w:pPr>
        <w:rPr>
          <w:rFonts w:ascii="Arial" w:eastAsia="Arial" w:hAnsi="Arial" w:cs="Arial"/>
          <w:color w:val="3B3838"/>
          <w:sz w:val="26"/>
          <w:szCs w:val="26"/>
        </w:rPr>
      </w:pPr>
      <w:r w:rsidRPr="007659C4">
        <w:rPr>
          <w:rFonts w:ascii="Arial" w:eastAsia="Arial" w:hAnsi="Arial" w:cs="Arial"/>
          <w:b/>
          <w:bCs/>
          <w:color w:val="3B3838"/>
          <w:sz w:val="26"/>
          <w:szCs w:val="26"/>
        </w:rPr>
        <w:t>Salidas:</w:t>
      </w:r>
      <w:r w:rsidR="002724C3">
        <w:rPr>
          <w:rFonts w:ascii="Arial" w:eastAsia="Arial" w:hAnsi="Arial" w:cs="Arial"/>
          <w:color w:val="3B3838"/>
          <w:sz w:val="26"/>
          <w:szCs w:val="26"/>
        </w:rPr>
        <w:t xml:space="preserve"> </w:t>
      </w:r>
      <w:r w:rsidR="007A4178">
        <w:rPr>
          <w:rFonts w:ascii="Arial" w:eastAsia="Arial" w:hAnsi="Arial" w:cs="Arial"/>
          <w:color w:val="3B3838"/>
          <w:sz w:val="26"/>
          <w:szCs w:val="26"/>
        </w:rPr>
        <w:t>Grupales</w:t>
      </w:r>
    </w:p>
    <w:p w14:paraId="52259707" w14:textId="7A6EED75" w:rsidR="006B7E1E" w:rsidRDefault="0034022C" w:rsidP="004326D8">
      <w:pPr>
        <w:rPr>
          <w:rFonts w:ascii="Arial" w:eastAsia="Arial" w:hAnsi="Arial" w:cs="Arial"/>
          <w:b/>
          <w:color w:val="8E1D81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Vigencia: </w:t>
      </w:r>
      <w:r w:rsidRPr="0089638A">
        <w:rPr>
          <w:rFonts w:ascii="Arial" w:eastAsia="Arial" w:hAnsi="Arial" w:cs="Arial"/>
          <w:noProof/>
          <w:color w:val="3B3838"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7B3F43E" wp14:editId="4DADE0A4">
                <wp:simplePos x="0" y="0"/>
                <wp:positionH relativeFrom="column">
                  <wp:posOffset>2463800</wp:posOffset>
                </wp:positionH>
                <wp:positionV relativeFrom="paragraph">
                  <wp:posOffset>508000</wp:posOffset>
                </wp:positionV>
                <wp:extent cx="0" cy="12700"/>
                <wp:effectExtent l="0" t="0" r="0" b="0"/>
                <wp:wrapNone/>
                <wp:docPr id="632441162" name="Conector recto de flecha 632441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19475" y="3780000"/>
                          <a:ext cx="1453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  <a:effectLst>
                          <a:outerShdw blurRad="63500" dist="50800" dir="5400000" algn="ctr" rotWithShape="0">
                            <a:srgbClr val="262626">
                              <a:alpha val="8901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2463800</wp:posOffset>
                </wp:positionH>
                <wp:positionV relativeFrom="paragraph">
                  <wp:posOffset>508000</wp:posOffset>
                </wp:positionV>
                <wp:extent cx="0" cy="12700"/>
                <wp:effectExtent b="0" l="0" r="0" t="0"/>
                <wp:wrapNone/>
                <wp:docPr id="6324411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4326D8" w:rsidRPr="004326D8">
        <w:t xml:space="preserve"> </w:t>
      </w:r>
      <w:r w:rsidR="007A4178">
        <w:rPr>
          <w:rFonts w:ascii="Arial" w:eastAsia="Arial" w:hAnsi="Arial" w:cs="Arial"/>
          <w:noProof/>
          <w:color w:val="3B3838"/>
          <w:sz w:val="26"/>
          <w:szCs w:val="26"/>
          <w:lang w:eastAsia="es-MX"/>
        </w:rPr>
        <w:t>Del 01 de octubre al 30 abril 2027</w:t>
      </w:r>
    </w:p>
    <w:p w14:paraId="7ECE7445" w14:textId="77777777" w:rsidR="00342893" w:rsidRDefault="00342893">
      <w:pPr>
        <w:rPr>
          <w:rFonts w:ascii="Arial" w:eastAsia="Arial" w:hAnsi="Arial" w:cs="Arial"/>
          <w:b/>
          <w:color w:val="8E1D81"/>
        </w:rPr>
      </w:pPr>
      <w:r>
        <w:rPr>
          <w:rFonts w:ascii="Arial" w:eastAsia="Arial" w:hAnsi="Arial" w:cs="Arial"/>
          <w:b/>
          <w:color w:val="8E1D81"/>
        </w:rPr>
        <w:br w:type="page"/>
      </w:r>
    </w:p>
    <w:p w14:paraId="071FD7F0" w14:textId="514F7280" w:rsidR="006B7E1E" w:rsidRDefault="0034022C">
      <w:pPr>
        <w:jc w:val="center"/>
        <w:rPr>
          <w:rFonts w:ascii="Arial" w:eastAsia="Arial" w:hAnsi="Arial" w:cs="Arial"/>
          <w:b/>
          <w:color w:val="8E1D81"/>
        </w:rPr>
      </w:pPr>
      <w:r>
        <w:rPr>
          <w:rFonts w:ascii="Arial" w:eastAsia="Arial" w:hAnsi="Arial" w:cs="Arial"/>
          <w:b/>
          <w:color w:val="8E1D81"/>
        </w:rPr>
        <w:lastRenderedPageBreak/>
        <w:t>ITINERARIO</w:t>
      </w:r>
    </w:p>
    <w:p w14:paraId="130D7B66" w14:textId="77777777" w:rsidR="00342893" w:rsidRDefault="00342893">
      <w:pPr>
        <w:jc w:val="center"/>
        <w:rPr>
          <w:rFonts w:ascii="Arial" w:eastAsia="Arial" w:hAnsi="Arial" w:cs="Arial"/>
          <w:b/>
          <w:color w:val="8E1D81"/>
        </w:rPr>
      </w:pPr>
    </w:p>
    <w:p w14:paraId="6BABD758" w14:textId="77777777" w:rsidR="006B7E1E" w:rsidRDefault="006B7E1E">
      <w:pPr>
        <w:jc w:val="center"/>
        <w:rPr>
          <w:rFonts w:ascii="Arial" w:eastAsia="Arial" w:hAnsi="Arial" w:cs="Arial"/>
          <w:b/>
          <w:color w:val="8E1D81"/>
        </w:rPr>
        <w:sectPr w:rsidR="006B7E1E" w:rsidSect="00690CC7">
          <w:headerReference w:type="default" r:id="rId11"/>
          <w:type w:val="continuous"/>
          <w:pgSz w:w="12240" w:h="15840"/>
          <w:pgMar w:top="1985" w:right="851" w:bottom="1134" w:left="851" w:header="709" w:footer="709" w:gutter="0"/>
          <w:pgNumType w:start="1"/>
          <w:cols w:space="720"/>
        </w:sectPr>
      </w:pPr>
    </w:p>
    <w:p w14:paraId="3A713DE9" w14:textId="77777777" w:rsidR="006B7E1E" w:rsidRDefault="0034022C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lastRenderedPageBreak/>
        <w:t>Día 1</w:t>
      </w:r>
      <w:r>
        <w:rPr>
          <w:rFonts w:ascii="Arial" w:eastAsia="Arial" w:hAnsi="Arial" w:cs="Arial"/>
          <w:sz w:val="60"/>
          <w:szCs w:val="60"/>
        </w:rPr>
        <w:tab/>
      </w:r>
    </w:p>
    <w:p w14:paraId="2560DF8D" w14:textId="4E3C8A68" w:rsidR="006B7E1E" w:rsidRPr="000824F7" w:rsidRDefault="00967F6A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Dubai</w:t>
      </w:r>
      <w:proofErr w:type="spellEnd"/>
    </w:p>
    <w:p w14:paraId="1594FAAE" w14:textId="09FC58DF" w:rsidR="007049BC" w:rsidRDefault="00967F6A" w:rsidP="007A0E6F">
      <w:pPr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Arribo al aeropuerto Internacional 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>, recepción y traslado al Hotel. Alojamiento.</w:t>
      </w:r>
    </w:p>
    <w:p w14:paraId="30EA2087" w14:textId="77777777" w:rsidR="00967F6A" w:rsidRDefault="00967F6A" w:rsidP="007A0E6F">
      <w:pPr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3A9E9F92" w14:textId="04FDBEFF" w:rsidR="006B7E1E" w:rsidRDefault="0034022C" w:rsidP="007A0E6F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2</w:t>
      </w:r>
      <w:r>
        <w:rPr>
          <w:rFonts w:ascii="Arial" w:eastAsia="Arial" w:hAnsi="Arial" w:cs="Arial"/>
          <w:sz w:val="60"/>
          <w:szCs w:val="60"/>
        </w:rPr>
        <w:tab/>
      </w:r>
    </w:p>
    <w:p w14:paraId="299C65AA" w14:textId="6B6FB1BB" w:rsidR="007049BC" w:rsidRDefault="00967F6A" w:rsidP="002724C3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Dubai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– Safari 4x4</w:t>
      </w:r>
    </w:p>
    <w:p w14:paraId="4B5DB045" w14:textId="049F9342" w:rsidR="007049BC" w:rsidRDefault="00967F6A" w:rsidP="00C3771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Desayuno. Mañana libre. Almuerzo buffet en el hotel (no incluye bebidas). Por la tarde nuestra excursión más popular, los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Land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Cruisers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los recogerán entre las 15.00 y las 15.30 horas aproximadamente, para un excitante trayecto por las fantásticas dunas del desierto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Emirati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Podrán hacer fotos únicas de la puesta del sol árabe y una vez que este desaparezca detrás de las doradas dunas, nos dirigiremos a nuestro campamento ubicado también en pleno desierto. El olor a la fresca Brocheta de cordero a la parrilla, las hogueras, el olor a las tradicionales pipas de agua y los relajantes sonidos de la música árabe, le harán disfrutar de una autentica e inolvidable noche beduina. Después de haber repuesto fuerzas tras la suntuosa cena buffet, una bailarina, le mostrara el antiguo arte de la Danza del Vientre. También podrán hacer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Sandboard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>, paseo en camello y tatuajes de Henna, todo se encuentran incluido junto con el agua, refrescos, te y café. Regreso al hotel sobre las 21:30, alojamiento.</w:t>
      </w:r>
    </w:p>
    <w:p w14:paraId="78E0EE6A" w14:textId="77777777" w:rsidR="00967F6A" w:rsidRDefault="00967F6A" w:rsidP="00C3771B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61B6312A" w14:textId="679B4973" w:rsidR="006B7E1E" w:rsidRDefault="0034022C" w:rsidP="00C3771B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3</w:t>
      </w:r>
      <w:r>
        <w:rPr>
          <w:rFonts w:ascii="Arial" w:eastAsia="Arial" w:hAnsi="Arial" w:cs="Arial"/>
          <w:sz w:val="60"/>
          <w:szCs w:val="60"/>
        </w:rPr>
        <w:tab/>
      </w:r>
    </w:p>
    <w:p w14:paraId="46BEA15B" w14:textId="7782ACB8" w:rsidR="007049BC" w:rsidRDefault="00967F6A" w:rsidP="003B202B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1"/>
          <w:szCs w:val="21"/>
        </w:rPr>
      </w:pP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Ski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Dubai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Park -  </w:t>
      </w:r>
      <w:r w:rsidR="002E23DD">
        <w:rPr>
          <w:rFonts w:ascii="Arial" w:eastAsia="Arial" w:hAnsi="Arial" w:cs="Arial"/>
          <w:b/>
          <w:bCs/>
          <w:sz w:val="21"/>
          <w:szCs w:val="21"/>
        </w:rPr>
        <w:t>Acuario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–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Burj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Khalifa</w:t>
      </w:r>
      <w:proofErr w:type="spellEnd"/>
    </w:p>
    <w:p w14:paraId="4BC74AF1" w14:textId="77777777" w:rsidR="00967F6A" w:rsidRPr="00967F6A" w:rsidRDefault="00967F6A" w:rsidP="00967F6A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Desayuno. Salida para visitar al famoso e impresionante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Ski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park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que es una de las estaciones de esquí interiores más grandes del mundo, con 22.500 metros cuadrados de área esquiable. Forma parte del Mall of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the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Emirates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que es el segundo centro comercial más grande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Con la entrada Snow Premium, tendrán acceso a todas las actividades que tiene el parque </w:t>
      </w:r>
      <w:r w:rsidRPr="00967F6A">
        <w:rPr>
          <w:rFonts w:ascii="Arial" w:eastAsia="Arial" w:hAnsi="Arial" w:cs="Arial"/>
          <w:sz w:val="22"/>
          <w:szCs w:val="22"/>
        </w:rPr>
        <w:lastRenderedPageBreak/>
        <w:t xml:space="preserve">incluso al encuentro con pingüinos, también se le proveerá toda la ropa de nieve con guantes y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lockers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para guardar cosas personales. Al finalizar regreso al hotel. Almuerzo buffet en el hotel (no incluye bebidas).</w:t>
      </w:r>
    </w:p>
    <w:p w14:paraId="57EED71F" w14:textId="3792CB74" w:rsidR="007049BC" w:rsidRDefault="00967F6A" w:rsidP="00967F6A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A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continuacion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visitaremos el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Mall, el centro comercial más grande del mundo, donde visitaremos el Acuario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Indoor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más grande del mundo y también subiremos al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Burj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Khalifa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(entrada incluida al piso 124/5, en horario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premium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) el edificio más alto del mundo. Al finalizar tiempo libre en el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Mall para disfrutar de las fuentes de aguas danzantes, y las más de 1000 tiendas que tiene el cetro comercial. Vuelta al hotel, </w:t>
      </w:r>
      <w:r w:rsidRPr="00C42300">
        <w:rPr>
          <w:rFonts w:ascii="Arial" w:eastAsia="Arial" w:hAnsi="Arial" w:cs="Arial"/>
          <w:b/>
          <w:sz w:val="22"/>
          <w:szCs w:val="22"/>
        </w:rPr>
        <w:t>cena buffet en el hotel</w:t>
      </w:r>
      <w:r w:rsidRPr="00967F6A">
        <w:rPr>
          <w:rFonts w:ascii="Arial" w:eastAsia="Arial" w:hAnsi="Arial" w:cs="Arial"/>
          <w:sz w:val="22"/>
          <w:szCs w:val="22"/>
        </w:rPr>
        <w:t xml:space="preserve"> (no incluye bebidas). </w:t>
      </w:r>
      <w:proofErr w:type="gramStart"/>
      <w:r w:rsidRPr="00967F6A">
        <w:rPr>
          <w:rFonts w:ascii="Arial" w:eastAsia="Arial" w:hAnsi="Arial" w:cs="Arial"/>
          <w:sz w:val="22"/>
          <w:szCs w:val="22"/>
        </w:rPr>
        <w:t>Alojamiento.</w:t>
      </w:r>
      <w:r w:rsidR="007049BC" w:rsidRPr="007049BC">
        <w:rPr>
          <w:rFonts w:ascii="Arial" w:eastAsia="Arial" w:hAnsi="Arial" w:cs="Arial"/>
          <w:sz w:val="22"/>
          <w:szCs w:val="22"/>
        </w:rPr>
        <w:t>.</w:t>
      </w:r>
      <w:proofErr w:type="gramEnd"/>
      <w:r w:rsidR="007049BC" w:rsidRPr="007049BC">
        <w:rPr>
          <w:rFonts w:ascii="Arial" w:eastAsia="Arial" w:hAnsi="Arial" w:cs="Arial"/>
          <w:sz w:val="22"/>
          <w:szCs w:val="22"/>
        </w:rPr>
        <w:t xml:space="preserve"> </w:t>
      </w:r>
    </w:p>
    <w:p w14:paraId="51B886EB" w14:textId="77777777" w:rsidR="007049BC" w:rsidRDefault="007049BC" w:rsidP="003B202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</w:p>
    <w:p w14:paraId="65C82F8B" w14:textId="00BF9B61" w:rsidR="006B7E1E" w:rsidRPr="003B202B" w:rsidRDefault="00342893" w:rsidP="003B202B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4</w:t>
      </w:r>
      <w:r>
        <w:rPr>
          <w:rFonts w:ascii="Arial" w:eastAsia="Arial" w:hAnsi="Arial" w:cs="Arial"/>
          <w:sz w:val="60"/>
          <w:szCs w:val="60"/>
        </w:rPr>
        <w:tab/>
      </w:r>
    </w:p>
    <w:p w14:paraId="68504501" w14:textId="77777777" w:rsidR="002E23DD" w:rsidRDefault="00967F6A" w:rsidP="002E23D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Moderno - 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The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</w:t>
      </w:r>
      <w:proofErr w:type="gramStart"/>
      <w:r>
        <w:rPr>
          <w:rFonts w:ascii="Arial" w:eastAsia="Arial" w:hAnsi="Arial" w:cs="Arial"/>
          <w:b/>
          <w:sz w:val="22"/>
          <w:szCs w:val="22"/>
        </w:rPr>
        <w:t>View .</w:t>
      </w:r>
      <w:proofErr w:type="gramEnd"/>
      <w:r>
        <w:rPr>
          <w:rFonts w:ascii="Arial" w:eastAsia="Arial" w:hAnsi="Arial" w:cs="Arial"/>
          <w:b/>
          <w:sz w:val="22"/>
          <w:szCs w:val="22"/>
        </w:rPr>
        <w:t xml:space="preserve"> IMG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Wold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Park</w:t>
      </w:r>
    </w:p>
    <w:p w14:paraId="3B3BE3BE" w14:textId="0745A21C" w:rsidR="00967F6A" w:rsidRDefault="00967F6A" w:rsidP="002E23DD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Desayuno. Visita de medio día a la parte más moderna de la ciudad, comenzando por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Souk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Madinat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Jumeirah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un mercado moderno con aspecto antiguo para ver y comprar suvenires y disfrutar de vistas únicas al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Burj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Al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Arab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. Después, traslado hacia la isla de la palmera “Palm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Jumeirah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” donde subiremos al observatorio más nuevo de la ciudad, el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The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View At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The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Palm, que nos dará la oportunidad de apreciar la isla de la palmera en todas sus formas. A continuación, traslado a la Marina de Dubái, el proyecto costero más grande en su estilo y veremos modelos de estos asombrosos proyectos que nos permitirán conocer más sobre el apasionante futuro del comercio y los negocios en el Emirato. Almuerzo buffet en el hotel (no incluye bebidas). A </w:t>
      </w:r>
      <w:proofErr w:type="gramStart"/>
      <w:r w:rsidRPr="00967F6A">
        <w:rPr>
          <w:rFonts w:ascii="Arial" w:eastAsia="Arial" w:hAnsi="Arial" w:cs="Arial"/>
          <w:sz w:val="22"/>
          <w:szCs w:val="22"/>
        </w:rPr>
        <w:t>continuación</w:t>
      </w:r>
      <w:proofErr w:type="gramEnd"/>
      <w:r w:rsidRPr="00967F6A">
        <w:rPr>
          <w:rFonts w:ascii="Arial" w:eastAsia="Arial" w:hAnsi="Arial" w:cs="Arial"/>
          <w:sz w:val="22"/>
          <w:szCs w:val="22"/>
        </w:rPr>
        <w:t xml:space="preserve"> salida para el parque temático y de atracciones más grande del mundo bajo techo. IMG es el primer mega destino de entretenimiento temático de Dubái que promete a los visitantes de todo el mundo la emoción de seis zonas de aventuras épicas en un solo lugar. Dos de las seis zonas representan las reconocidas marcas globales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Marvel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Cartoon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Network, mientras que IMG Boulevard,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Lost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Valley –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Dinosaur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Adventure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Haunted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Hotel, son conceptos originales creados por la propia marca. IMG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Worlds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of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Adventure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es </w:t>
      </w:r>
      <w:r w:rsidRPr="00967F6A">
        <w:rPr>
          <w:rFonts w:ascii="Arial" w:eastAsia="Arial" w:hAnsi="Arial" w:cs="Arial"/>
          <w:sz w:val="22"/>
          <w:szCs w:val="22"/>
        </w:rPr>
        <w:lastRenderedPageBreak/>
        <w:t xml:space="preserve">el destino de entretenimiento interior con temperatura controlada más grande del mundo en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, con una superficie de más de 1,5 millones de pies cuadrados. Con capacidad para recibir a más de 20,000 visitantes por día, el destino cuenta con una variedad exclusiva de montañas rusas llenas de adrenalina, experiencias personalizadas y atracciones escalofriantes basadas en personajes populares de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Cartoon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Network, superhéroes icónicos de MARVEL y dinosaurios espeluznantes. </w:t>
      </w:r>
      <w:r w:rsidR="00C42300">
        <w:rPr>
          <w:rFonts w:ascii="Arial" w:eastAsia="Arial" w:hAnsi="Arial" w:cs="Arial"/>
          <w:sz w:val="22"/>
          <w:szCs w:val="22"/>
        </w:rPr>
        <w:t xml:space="preserve">Al finalizar regreso al hotel, </w:t>
      </w:r>
      <w:r w:rsidR="00C42300" w:rsidRPr="00C42300">
        <w:rPr>
          <w:rFonts w:ascii="Arial" w:eastAsia="Arial" w:hAnsi="Arial" w:cs="Arial"/>
          <w:b/>
          <w:sz w:val="22"/>
          <w:szCs w:val="22"/>
        </w:rPr>
        <w:t>c</w:t>
      </w:r>
      <w:r w:rsidRPr="00C42300">
        <w:rPr>
          <w:rFonts w:ascii="Arial" w:eastAsia="Arial" w:hAnsi="Arial" w:cs="Arial"/>
          <w:b/>
          <w:sz w:val="22"/>
          <w:szCs w:val="22"/>
        </w:rPr>
        <w:t>ena buffet en el hotel</w:t>
      </w:r>
      <w:r w:rsidRPr="00967F6A">
        <w:rPr>
          <w:rFonts w:ascii="Arial" w:eastAsia="Arial" w:hAnsi="Arial" w:cs="Arial"/>
          <w:sz w:val="22"/>
          <w:szCs w:val="22"/>
        </w:rPr>
        <w:t xml:space="preserve"> (no incluye bebidas). Alojamiento.</w:t>
      </w:r>
    </w:p>
    <w:p w14:paraId="1568C4AC" w14:textId="6F4DAC4F" w:rsidR="0088524D" w:rsidRDefault="0088524D" w:rsidP="002E23DD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</w:p>
    <w:p w14:paraId="2539DC88" w14:textId="77777777" w:rsidR="0088524D" w:rsidRDefault="0088524D" w:rsidP="0088524D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5</w:t>
      </w:r>
    </w:p>
    <w:p w14:paraId="11D84AE3" w14:textId="7513B423" w:rsidR="0088524D" w:rsidRPr="0088524D" w:rsidRDefault="0088524D" w:rsidP="0088524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 w:rsidRPr="0088524D">
        <w:rPr>
          <w:rFonts w:ascii="Arial" w:eastAsia="Arial" w:hAnsi="Arial" w:cs="Arial"/>
          <w:b/>
          <w:sz w:val="22"/>
          <w:szCs w:val="22"/>
        </w:rPr>
        <w:t xml:space="preserve">Abu </w:t>
      </w:r>
      <w:proofErr w:type="spellStart"/>
      <w:r w:rsidRPr="0088524D">
        <w:rPr>
          <w:rFonts w:ascii="Arial" w:eastAsia="Arial" w:hAnsi="Arial" w:cs="Arial"/>
          <w:b/>
          <w:sz w:val="22"/>
          <w:szCs w:val="22"/>
        </w:rPr>
        <w:t>Dhabi</w:t>
      </w:r>
      <w:proofErr w:type="spellEnd"/>
      <w:r w:rsidRPr="0088524D">
        <w:rPr>
          <w:rFonts w:ascii="Arial" w:eastAsia="Arial" w:hAnsi="Arial" w:cs="Arial"/>
          <w:b/>
          <w:sz w:val="22"/>
          <w:szCs w:val="22"/>
        </w:rPr>
        <w:t xml:space="preserve"> – Mezquita – Warner </w:t>
      </w:r>
      <w:proofErr w:type="spellStart"/>
      <w:r w:rsidRPr="0088524D">
        <w:rPr>
          <w:rFonts w:ascii="Arial" w:eastAsia="Arial" w:hAnsi="Arial" w:cs="Arial"/>
          <w:b/>
          <w:sz w:val="22"/>
          <w:szCs w:val="22"/>
        </w:rPr>
        <w:t>Bros</w:t>
      </w:r>
      <w:proofErr w:type="spellEnd"/>
      <w:r w:rsidRPr="0088524D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Pr="0088524D">
        <w:rPr>
          <w:rFonts w:ascii="Arial" w:eastAsia="Arial" w:hAnsi="Arial" w:cs="Arial"/>
          <w:b/>
          <w:sz w:val="22"/>
          <w:szCs w:val="22"/>
        </w:rPr>
        <w:t>World</w:t>
      </w:r>
      <w:proofErr w:type="spellEnd"/>
    </w:p>
    <w:p w14:paraId="53CCECF1" w14:textId="3EB6A975" w:rsidR="0088524D" w:rsidRDefault="0088524D" w:rsidP="002E23DD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88524D">
        <w:rPr>
          <w:rFonts w:ascii="Arial" w:eastAsia="Arial" w:hAnsi="Arial" w:cs="Arial"/>
          <w:sz w:val="22"/>
          <w:szCs w:val="22"/>
        </w:rPr>
        <w:t xml:space="preserve">Desayuno y check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out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. Salida al Emirato de Abu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Dhabi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con un recorrido de 2 horas desde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pasaremos por el puerto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Jebel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Ali el puerto más grande del mundo realizado por el hombre, hasta la capital de UAE. Admiraremos la Mezquita del Jeque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Zayed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la tercera más grande del mundo y considerada una maravilla moderna. Seguiremos hasta el puente de Al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Maqta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pasando por una de las áreas más ricas de Abu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Dhabi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el área de los ministros para luego seguir a la calle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Corniche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que es comparada con Manhattan por su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Skyline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. Al llegar al hotel, realizaremos el check in y luego tomaremos un almuerzo buffet (no incluye bebidas). Luego visita al Warner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Bros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World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™ Abu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Dhabi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el primer parque temático cubierto de la marca Warner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Bros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del mundo! Mientras pones un pie a través del icónico escudo de Warner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Bros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prepárate para ser transportado a las tierras de tus personajes favoritos para vivir una experiencia única. La emoción comienza en Warner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Bros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. Plaza, su portal a nuestras tierras temáticas únicas que incluyen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Bedrock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Dynamite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Gulch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Cartoon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Junction,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Gotham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City y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Metropolis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. Experimente 29 emocionantes atracciones de última generación. Al Finalizar regreso al hotel, </w:t>
      </w:r>
      <w:r w:rsidRPr="0088524D">
        <w:rPr>
          <w:rFonts w:ascii="Arial" w:eastAsia="Arial" w:hAnsi="Arial" w:cs="Arial"/>
          <w:b/>
          <w:sz w:val="22"/>
          <w:szCs w:val="22"/>
        </w:rPr>
        <w:t>cena buffet</w:t>
      </w:r>
      <w:r w:rsidRPr="0088524D">
        <w:rPr>
          <w:rFonts w:ascii="Arial" w:eastAsia="Arial" w:hAnsi="Arial" w:cs="Arial"/>
          <w:sz w:val="22"/>
          <w:szCs w:val="22"/>
        </w:rPr>
        <w:t xml:space="preserve"> (no incluye bebidas). Alojamiento.</w:t>
      </w:r>
    </w:p>
    <w:p w14:paraId="6E70E9CD" w14:textId="7CC661DE" w:rsidR="0088524D" w:rsidRDefault="0088524D" w:rsidP="002E23DD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</w:p>
    <w:p w14:paraId="543AAC36" w14:textId="77777777" w:rsidR="0088524D" w:rsidRDefault="0088524D" w:rsidP="002E23DD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61A5805A" w14:textId="4DEE90ED" w:rsidR="0088524D" w:rsidRDefault="0088524D" w:rsidP="002E23DD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  <w:r>
        <w:rPr>
          <w:rFonts w:ascii="Arial" w:eastAsia="Arial" w:hAnsi="Arial" w:cs="Arial"/>
          <w:color w:val="4D276F"/>
          <w:sz w:val="60"/>
          <w:szCs w:val="60"/>
        </w:rPr>
        <w:lastRenderedPageBreak/>
        <w:t>Día 6</w:t>
      </w:r>
    </w:p>
    <w:p w14:paraId="761D3C89" w14:textId="3D38F40B" w:rsidR="0088524D" w:rsidRDefault="001F00CF" w:rsidP="002E23D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Abu </w:t>
      </w:r>
      <w:proofErr w:type="spellStart"/>
      <w:proofErr w:type="gramStart"/>
      <w:r>
        <w:rPr>
          <w:rFonts w:ascii="Arial" w:eastAsia="Arial" w:hAnsi="Arial" w:cs="Arial"/>
          <w:b/>
          <w:sz w:val="22"/>
          <w:szCs w:val="22"/>
        </w:rPr>
        <w:t>Dhabi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Pr="001F00CF">
        <w:rPr>
          <w:rFonts w:ascii="Arial" w:eastAsia="Arial" w:hAnsi="Arial" w:cs="Arial"/>
          <w:b/>
          <w:sz w:val="22"/>
          <w:szCs w:val="22"/>
        </w:rPr>
        <w:t xml:space="preserve"> </w:t>
      </w:r>
      <w:r w:rsidR="0088524D" w:rsidRPr="0088524D">
        <w:rPr>
          <w:rFonts w:ascii="Arial" w:eastAsia="Arial" w:hAnsi="Arial" w:cs="Arial"/>
          <w:b/>
          <w:sz w:val="22"/>
          <w:szCs w:val="22"/>
        </w:rPr>
        <w:t>–</w:t>
      </w:r>
      <w:proofErr w:type="gramEnd"/>
      <w:r w:rsidR="0088524D" w:rsidRPr="0088524D">
        <w:rPr>
          <w:rFonts w:ascii="Arial" w:eastAsia="Arial" w:hAnsi="Arial" w:cs="Arial"/>
          <w:b/>
          <w:sz w:val="22"/>
          <w:szCs w:val="22"/>
        </w:rPr>
        <w:t xml:space="preserve"> Ferrari </w:t>
      </w:r>
      <w:proofErr w:type="spellStart"/>
      <w:r w:rsidR="0088524D" w:rsidRPr="0088524D">
        <w:rPr>
          <w:rFonts w:ascii="Arial" w:eastAsia="Arial" w:hAnsi="Arial" w:cs="Arial"/>
          <w:b/>
          <w:sz w:val="22"/>
          <w:szCs w:val="22"/>
        </w:rPr>
        <w:t>World</w:t>
      </w:r>
      <w:proofErr w:type="spellEnd"/>
      <w:r w:rsidR="0088524D" w:rsidRPr="0088524D">
        <w:rPr>
          <w:rFonts w:ascii="Arial" w:eastAsia="Arial" w:hAnsi="Arial" w:cs="Arial"/>
          <w:b/>
          <w:sz w:val="22"/>
          <w:szCs w:val="22"/>
        </w:rPr>
        <w:t xml:space="preserve"> Park  </w:t>
      </w:r>
    </w:p>
    <w:p w14:paraId="3966CAD8" w14:textId="580DCAD3" w:rsidR="0088524D" w:rsidRDefault="0088524D" w:rsidP="002E23D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 w:rsidRPr="0088524D">
        <w:rPr>
          <w:rFonts w:ascii="Arial" w:eastAsia="Arial" w:hAnsi="Arial" w:cs="Arial"/>
          <w:sz w:val="22"/>
          <w:szCs w:val="22"/>
        </w:rPr>
        <w:t xml:space="preserve">Desayuno. Salida para visitar el famoso parque temático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Seaworld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el primer parque temático de vida marina de la región. Descubre 8 reinos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inmersivos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que te llevarán en un viaje increíble desde los polos hasta los trópicos. Con más de 100 experiencias y presentaciones con animales, incluidos encuentros cercanos con animales y expediciones, aprenderá sobre el increíble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One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Ocean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que nos conecta a todos.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SeaWorld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alberga más de 35 experiencias y atracciones interactivas, personajes, actuaciones en vivo y entretenimiento itinerante en todos los ámbitos. Al finalizar nos trasladaremos al parque temático de Ferrari, el primer parque temático de la marca Ferrari y bajo el icónico techo rojo de Ferrari, ubicado en el corazón de la pintoresca isla de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Yas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. Entre atracciones, podrás ver espectáculos de magia, disfrutar de experiencias italianas y tener acceso exclusivo al mundo de los veloces autos italianos de alta gama y sus leyendas de las carreras. Así que prepárate para el viaje de tu vida sólo aquí, en Ferrari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World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Abu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Dhabi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. Hogar de la montaña rusa más rápida del mundo, el carrusel más alto, la estructura espacial más alta jamás construida en el mundo y más de 40 atracciones que baten récords. Al finalizar traslado al hotel y </w:t>
      </w:r>
      <w:r w:rsidRPr="0088524D">
        <w:rPr>
          <w:rFonts w:ascii="Arial" w:eastAsia="Arial" w:hAnsi="Arial" w:cs="Arial"/>
          <w:b/>
          <w:sz w:val="22"/>
          <w:szCs w:val="22"/>
        </w:rPr>
        <w:t>cena buffet.</w:t>
      </w:r>
      <w:r w:rsidRPr="0088524D">
        <w:rPr>
          <w:rFonts w:ascii="Arial" w:eastAsia="Arial" w:hAnsi="Arial" w:cs="Arial"/>
          <w:sz w:val="22"/>
          <w:szCs w:val="22"/>
        </w:rPr>
        <w:t xml:space="preserve"> </w:t>
      </w:r>
      <w:r w:rsidRPr="0088524D">
        <w:rPr>
          <w:rFonts w:ascii="Arial" w:eastAsia="Arial" w:hAnsi="Arial" w:cs="Arial"/>
          <w:b/>
          <w:sz w:val="22"/>
          <w:szCs w:val="22"/>
        </w:rPr>
        <w:t xml:space="preserve">Alojamiento.  </w:t>
      </w:r>
    </w:p>
    <w:p w14:paraId="242AECA0" w14:textId="1DC48627" w:rsidR="0088524D" w:rsidRDefault="0088524D" w:rsidP="002E23D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</w:p>
    <w:p w14:paraId="21B3C122" w14:textId="4A9C63EE" w:rsidR="0088524D" w:rsidRDefault="0088524D" w:rsidP="0088524D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7</w:t>
      </w:r>
    </w:p>
    <w:p w14:paraId="175B3959" w14:textId="23AF590E" w:rsidR="0088524D" w:rsidRPr="0088524D" w:rsidRDefault="0088524D" w:rsidP="0088524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 w:rsidRPr="0088524D">
        <w:rPr>
          <w:rFonts w:ascii="Arial" w:eastAsia="Arial" w:hAnsi="Arial" w:cs="Arial"/>
          <w:b/>
          <w:sz w:val="22"/>
          <w:szCs w:val="22"/>
        </w:rPr>
        <w:t xml:space="preserve">Abu </w:t>
      </w:r>
      <w:proofErr w:type="spellStart"/>
      <w:r w:rsidRPr="0088524D">
        <w:rPr>
          <w:rFonts w:ascii="Arial" w:eastAsia="Arial" w:hAnsi="Arial" w:cs="Arial"/>
          <w:b/>
          <w:sz w:val="22"/>
          <w:szCs w:val="22"/>
        </w:rPr>
        <w:t>Dhabi</w:t>
      </w:r>
      <w:proofErr w:type="spellEnd"/>
      <w:r w:rsidRPr="0088524D">
        <w:rPr>
          <w:rFonts w:ascii="Arial" w:eastAsia="Arial" w:hAnsi="Arial" w:cs="Arial"/>
          <w:b/>
          <w:sz w:val="22"/>
          <w:szCs w:val="22"/>
        </w:rPr>
        <w:t xml:space="preserve"> – </w:t>
      </w:r>
      <w:proofErr w:type="spellStart"/>
      <w:r w:rsidRPr="0088524D">
        <w:rPr>
          <w:rFonts w:ascii="Arial" w:eastAsia="Arial" w:hAnsi="Arial" w:cs="Arial"/>
          <w:b/>
          <w:sz w:val="22"/>
          <w:szCs w:val="22"/>
        </w:rPr>
        <w:t>Yas</w:t>
      </w:r>
      <w:proofErr w:type="spellEnd"/>
      <w:r w:rsidRPr="0088524D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Pr="0088524D">
        <w:rPr>
          <w:rFonts w:ascii="Arial" w:eastAsia="Arial" w:hAnsi="Arial" w:cs="Arial"/>
          <w:b/>
          <w:sz w:val="22"/>
          <w:szCs w:val="22"/>
        </w:rPr>
        <w:t>Waterpark</w:t>
      </w:r>
      <w:proofErr w:type="spellEnd"/>
    </w:p>
    <w:p w14:paraId="18F82D41" w14:textId="6CEF7791" w:rsidR="0088524D" w:rsidRPr="0088524D" w:rsidRDefault="0088524D" w:rsidP="0088524D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88524D">
        <w:rPr>
          <w:rFonts w:ascii="Arial" w:eastAsia="Arial" w:hAnsi="Arial" w:cs="Arial"/>
          <w:sz w:val="22"/>
          <w:szCs w:val="22"/>
        </w:rPr>
        <w:t xml:space="preserve">Desayuno. Salida para visitar y disfrutar de todo un día en el parque acuático más grande de la región, el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Yas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Waterpak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distribuido en 37 acres, el mega parque acuático de los EAU ofrece la mejor aventura acuática donde los visitantes pueden disfrutar de más de 40 atracciones trepidantes, toboganes deslizantes y experiencias increíbles en diferentes niveles de emoción para toda la familia. Realmente no has estado en un parque acuático hasta que hayas estado en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Yas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Waterworld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el mejor patio de juegos con agua. Al finalizar regreso al hotel, </w:t>
      </w:r>
      <w:r w:rsidRPr="0088524D">
        <w:rPr>
          <w:rFonts w:ascii="Arial" w:eastAsia="Arial" w:hAnsi="Arial" w:cs="Arial"/>
          <w:b/>
          <w:sz w:val="22"/>
          <w:szCs w:val="22"/>
        </w:rPr>
        <w:t>cena buffet</w:t>
      </w:r>
      <w:r w:rsidRPr="0088524D">
        <w:rPr>
          <w:rFonts w:ascii="Arial" w:eastAsia="Arial" w:hAnsi="Arial" w:cs="Arial"/>
          <w:sz w:val="22"/>
          <w:szCs w:val="22"/>
        </w:rPr>
        <w:t xml:space="preserve"> (no incluye bebidas). Alojamiento</w:t>
      </w:r>
    </w:p>
    <w:p w14:paraId="337F1879" w14:textId="77777777" w:rsidR="0088524D" w:rsidRDefault="0088524D" w:rsidP="0088524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lastRenderedPageBreak/>
        <w:t>Día 8</w:t>
      </w:r>
    </w:p>
    <w:p w14:paraId="7143AF87" w14:textId="4B00C010" w:rsidR="0088524D" w:rsidRDefault="0088524D" w:rsidP="0088524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proofErr w:type="spellStart"/>
      <w:r w:rsidRPr="0088524D">
        <w:rPr>
          <w:rFonts w:ascii="Arial" w:eastAsia="Arial" w:hAnsi="Arial" w:cs="Arial"/>
          <w:b/>
          <w:sz w:val="22"/>
          <w:szCs w:val="22"/>
        </w:rPr>
        <w:t>Dubai</w:t>
      </w:r>
      <w:proofErr w:type="spellEnd"/>
      <w:r w:rsidRPr="0088524D">
        <w:rPr>
          <w:rFonts w:ascii="Arial" w:eastAsia="Arial" w:hAnsi="Arial" w:cs="Arial"/>
          <w:b/>
          <w:sz w:val="22"/>
          <w:szCs w:val="22"/>
        </w:rPr>
        <w:t xml:space="preserve"> – </w:t>
      </w:r>
      <w:proofErr w:type="spellStart"/>
      <w:r w:rsidRPr="0088524D">
        <w:rPr>
          <w:rFonts w:ascii="Arial" w:eastAsia="Arial" w:hAnsi="Arial" w:cs="Arial"/>
          <w:b/>
          <w:sz w:val="22"/>
          <w:szCs w:val="22"/>
        </w:rPr>
        <w:t>Motiongate</w:t>
      </w:r>
      <w:proofErr w:type="spellEnd"/>
      <w:r w:rsidRPr="0088524D">
        <w:rPr>
          <w:rFonts w:ascii="Arial" w:eastAsia="Arial" w:hAnsi="Arial" w:cs="Arial"/>
          <w:b/>
          <w:sz w:val="22"/>
          <w:szCs w:val="22"/>
        </w:rPr>
        <w:t xml:space="preserve"> Park</w:t>
      </w:r>
    </w:p>
    <w:p w14:paraId="76D5130E" w14:textId="3A8CD179" w:rsidR="0088524D" w:rsidRDefault="0088524D" w:rsidP="0088524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 w:rsidRPr="0088524D">
        <w:rPr>
          <w:rFonts w:ascii="Arial" w:eastAsia="Arial" w:hAnsi="Arial" w:cs="Arial"/>
          <w:b/>
          <w:sz w:val="22"/>
          <w:szCs w:val="22"/>
        </w:rPr>
        <w:t xml:space="preserve">Desayuno </w:t>
      </w:r>
      <w:r w:rsidRPr="0088524D">
        <w:rPr>
          <w:rFonts w:ascii="Arial" w:eastAsia="Arial" w:hAnsi="Arial" w:cs="Arial"/>
          <w:sz w:val="22"/>
          <w:szCs w:val="22"/>
        </w:rPr>
        <w:t xml:space="preserve">y check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out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. Salida para el Emirato de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de camino antes de entrar a la ciudad visitaremos el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Parks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donde tendremos acceso a unos de los mejores parques temáticos de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Motiongate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es un parque temático inspirado en Hollywood que presenta áreas temáticas y atracciones basadas en DreamWorks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Animation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Columbia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Pictures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Lionsgate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The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Smurfs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. Experimente un mundo de emoción y aventuras ilimitadas con sus películas de Hollywood favoritas. Súbete a las montañas rusas más rápidas y déjate deslumbrar por las experiencias de entretenimiento en vivo. Al finalizar regreso al hotel de </w:t>
      </w:r>
      <w:proofErr w:type="spellStart"/>
      <w:r w:rsidRPr="0088524D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88524D">
        <w:rPr>
          <w:rFonts w:ascii="Arial" w:eastAsia="Arial" w:hAnsi="Arial" w:cs="Arial"/>
          <w:sz w:val="22"/>
          <w:szCs w:val="22"/>
        </w:rPr>
        <w:t xml:space="preserve">, Check in. </w:t>
      </w:r>
      <w:r w:rsidRPr="00B902E6">
        <w:rPr>
          <w:rFonts w:ascii="Arial" w:eastAsia="Arial" w:hAnsi="Arial" w:cs="Arial"/>
          <w:b/>
          <w:sz w:val="22"/>
          <w:szCs w:val="22"/>
        </w:rPr>
        <w:t>Cena buffet</w:t>
      </w:r>
      <w:r w:rsidRPr="0088524D">
        <w:rPr>
          <w:rFonts w:ascii="Arial" w:eastAsia="Arial" w:hAnsi="Arial" w:cs="Arial"/>
          <w:sz w:val="22"/>
          <w:szCs w:val="22"/>
        </w:rPr>
        <w:t xml:space="preserve"> (no incluye bebidas). </w:t>
      </w:r>
      <w:r w:rsidRPr="0088524D">
        <w:rPr>
          <w:rFonts w:ascii="Arial" w:eastAsia="Arial" w:hAnsi="Arial" w:cs="Arial"/>
          <w:b/>
          <w:sz w:val="22"/>
          <w:szCs w:val="22"/>
        </w:rPr>
        <w:t>Alojamiento.</w:t>
      </w:r>
    </w:p>
    <w:p w14:paraId="474CE5CC" w14:textId="6C18B0F4" w:rsidR="0088524D" w:rsidRDefault="0088524D" w:rsidP="0088524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</w:p>
    <w:p w14:paraId="3CC49F8D" w14:textId="61BB7CA2" w:rsidR="0088524D" w:rsidRDefault="0028319B" w:rsidP="0088524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9</w:t>
      </w:r>
      <w:r w:rsidR="0088524D">
        <w:rPr>
          <w:rFonts w:ascii="Arial" w:eastAsia="Arial" w:hAnsi="Arial" w:cs="Arial"/>
          <w:sz w:val="60"/>
          <w:szCs w:val="60"/>
        </w:rPr>
        <w:tab/>
      </w:r>
    </w:p>
    <w:p w14:paraId="5E29AA5B" w14:textId="5DD7F5FB" w:rsidR="0088524D" w:rsidRDefault="0088524D" w:rsidP="0088524D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–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Aquaventure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Atlantis</w:t>
      </w:r>
      <w:r w:rsidR="0028319B">
        <w:rPr>
          <w:rFonts w:ascii="Arial" w:eastAsia="Arial" w:hAnsi="Arial" w:cs="Arial"/>
          <w:b/>
          <w:sz w:val="22"/>
          <w:szCs w:val="22"/>
        </w:rPr>
        <w:t xml:space="preserve"> – Cena </w:t>
      </w:r>
      <w:proofErr w:type="spellStart"/>
      <w:r w:rsidR="0028319B">
        <w:rPr>
          <w:rFonts w:ascii="Arial" w:eastAsia="Arial" w:hAnsi="Arial" w:cs="Arial"/>
          <w:b/>
          <w:sz w:val="22"/>
          <w:szCs w:val="22"/>
        </w:rPr>
        <w:t>Dhow</w:t>
      </w:r>
      <w:proofErr w:type="spellEnd"/>
      <w:r w:rsidR="0028319B"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 w:rsidR="0028319B">
        <w:rPr>
          <w:rFonts w:ascii="Arial" w:eastAsia="Arial" w:hAnsi="Arial" w:cs="Arial"/>
          <w:b/>
          <w:sz w:val="22"/>
          <w:szCs w:val="22"/>
        </w:rPr>
        <w:t>Cruise</w:t>
      </w:r>
      <w:proofErr w:type="spellEnd"/>
    </w:p>
    <w:p w14:paraId="74BFC11A" w14:textId="77777777" w:rsidR="0028319B" w:rsidRPr="0028319B" w:rsidRDefault="0028319B" w:rsidP="0028319B">
      <w:pPr>
        <w:tabs>
          <w:tab w:val="left" w:pos="2614"/>
        </w:tabs>
        <w:jc w:val="both"/>
        <w:rPr>
          <w:rFonts w:ascii="Arial" w:eastAsia="Arial" w:hAnsi="Arial" w:cs="Arial"/>
          <w:bCs/>
          <w:sz w:val="22"/>
          <w:szCs w:val="22"/>
        </w:rPr>
      </w:pPr>
      <w:r w:rsidRPr="0028319B">
        <w:rPr>
          <w:rFonts w:ascii="Arial" w:eastAsia="Arial" w:hAnsi="Arial" w:cs="Arial"/>
          <w:bCs/>
          <w:sz w:val="22"/>
          <w:szCs w:val="22"/>
        </w:rPr>
        <w:t xml:space="preserve">Desayuno. Salida para disfrutar el parque acuático más grande del mundo, </w:t>
      </w:r>
      <w:proofErr w:type="spellStart"/>
      <w:r w:rsidRPr="0028319B">
        <w:rPr>
          <w:rFonts w:ascii="Arial" w:eastAsia="Arial" w:hAnsi="Arial" w:cs="Arial"/>
          <w:bCs/>
          <w:sz w:val="22"/>
          <w:szCs w:val="22"/>
        </w:rPr>
        <w:t>Aquaventure</w:t>
      </w:r>
      <w:proofErr w:type="spellEnd"/>
      <w:r w:rsidRPr="0028319B">
        <w:rPr>
          <w:rFonts w:ascii="Arial" w:eastAsia="Arial" w:hAnsi="Arial" w:cs="Arial"/>
          <w:bCs/>
          <w:sz w:val="22"/>
          <w:szCs w:val="22"/>
        </w:rPr>
        <w:t xml:space="preserve"> Atlantis, que alberga más de 105 toboganes, atracciones y experiencias que baten récords. Deslícese y haga olas en el parque acuático </w:t>
      </w:r>
      <w:proofErr w:type="spellStart"/>
      <w:r w:rsidRPr="0028319B">
        <w:rPr>
          <w:rFonts w:ascii="Arial" w:eastAsia="Arial" w:hAnsi="Arial" w:cs="Arial"/>
          <w:bCs/>
          <w:sz w:val="22"/>
          <w:szCs w:val="22"/>
        </w:rPr>
        <w:t>Aquaventure</w:t>
      </w:r>
      <w:proofErr w:type="spellEnd"/>
      <w:r w:rsidRPr="0028319B">
        <w:rPr>
          <w:rFonts w:ascii="Arial" w:eastAsia="Arial" w:hAnsi="Arial" w:cs="Arial"/>
          <w:bCs/>
          <w:sz w:val="22"/>
          <w:szCs w:val="22"/>
        </w:rPr>
        <w:t xml:space="preserve">, y conozca a nuestros amigables delfines mulares del Indo-Pacífico y lobos marinos sudafricanos en Atlas </w:t>
      </w:r>
      <w:proofErr w:type="spellStart"/>
      <w:r w:rsidRPr="0028319B">
        <w:rPr>
          <w:rFonts w:ascii="Arial" w:eastAsia="Arial" w:hAnsi="Arial" w:cs="Arial"/>
          <w:bCs/>
          <w:sz w:val="22"/>
          <w:szCs w:val="22"/>
        </w:rPr>
        <w:lastRenderedPageBreak/>
        <w:t>Village</w:t>
      </w:r>
      <w:proofErr w:type="spellEnd"/>
      <w:r w:rsidRPr="0028319B">
        <w:rPr>
          <w:rFonts w:ascii="Arial" w:eastAsia="Arial" w:hAnsi="Arial" w:cs="Arial"/>
          <w:bCs/>
          <w:sz w:val="22"/>
          <w:szCs w:val="22"/>
        </w:rPr>
        <w:t xml:space="preserve">. Desde toboganes trepidantes hasta increíbles encuentros con animales, Atlantis </w:t>
      </w:r>
      <w:proofErr w:type="spellStart"/>
      <w:r w:rsidRPr="0028319B">
        <w:rPr>
          <w:rFonts w:ascii="Arial" w:eastAsia="Arial" w:hAnsi="Arial" w:cs="Arial"/>
          <w:bCs/>
          <w:sz w:val="22"/>
          <w:szCs w:val="22"/>
        </w:rPr>
        <w:t>Aquaventure</w:t>
      </w:r>
      <w:proofErr w:type="spellEnd"/>
      <w:r w:rsidRPr="0028319B">
        <w:rPr>
          <w:rFonts w:ascii="Arial" w:eastAsia="Arial" w:hAnsi="Arial" w:cs="Arial"/>
          <w:bCs/>
          <w:sz w:val="22"/>
          <w:szCs w:val="22"/>
        </w:rPr>
        <w:t xml:space="preserve"> ofrece muchas experiencias legendarias para mantenerte entretenido. Al finalizar regreso al hotel.</w:t>
      </w:r>
    </w:p>
    <w:p w14:paraId="7B5FF648" w14:textId="77777777" w:rsidR="0028319B" w:rsidRPr="0028319B" w:rsidRDefault="0028319B" w:rsidP="0028319B">
      <w:pPr>
        <w:tabs>
          <w:tab w:val="left" w:pos="2614"/>
        </w:tabs>
        <w:jc w:val="both"/>
        <w:rPr>
          <w:rFonts w:ascii="Arial" w:eastAsia="Arial" w:hAnsi="Arial" w:cs="Arial"/>
          <w:bCs/>
          <w:sz w:val="22"/>
          <w:szCs w:val="22"/>
        </w:rPr>
      </w:pPr>
      <w:r w:rsidRPr="0028319B">
        <w:rPr>
          <w:rFonts w:ascii="Arial" w:eastAsia="Arial" w:hAnsi="Arial" w:cs="Arial"/>
          <w:bCs/>
          <w:sz w:val="22"/>
          <w:szCs w:val="22"/>
        </w:rPr>
        <w:t xml:space="preserve"> </w:t>
      </w:r>
    </w:p>
    <w:p w14:paraId="0A49656C" w14:textId="2B782177" w:rsidR="0088524D" w:rsidRPr="0088524D" w:rsidRDefault="0028319B" w:rsidP="0028319B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 w:rsidRPr="0028319B">
        <w:rPr>
          <w:rFonts w:ascii="Arial" w:eastAsia="Arial" w:hAnsi="Arial" w:cs="Arial"/>
          <w:bCs/>
          <w:sz w:val="22"/>
          <w:szCs w:val="22"/>
        </w:rPr>
        <w:t xml:space="preserve">Por la noche salida a las 19:30 horas, para disfrutar de una exquisita </w:t>
      </w:r>
      <w:r w:rsidRPr="0028319B">
        <w:rPr>
          <w:rFonts w:ascii="Arial" w:eastAsia="Arial" w:hAnsi="Arial" w:cs="Arial"/>
          <w:b/>
          <w:bCs/>
          <w:sz w:val="22"/>
          <w:szCs w:val="22"/>
        </w:rPr>
        <w:t>cena buffet</w:t>
      </w:r>
      <w:r w:rsidRPr="0028319B">
        <w:rPr>
          <w:rFonts w:ascii="Arial" w:eastAsia="Arial" w:hAnsi="Arial" w:cs="Arial"/>
          <w:bCs/>
          <w:sz w:val="22"/>
          <w:szCs w:val="22"/>
        </w:rPr>
        <w:t xml:space="preserve"> (Incluye bebidas sin alcohol) a bordo de un </w:t>
      </w:r>
      <w:proofErr w:type="spellStart"/>
      <w:r w:rsidRPr="0028319B">
        <w:rPr>
          <w:rFonts w:ascii="Arial" w:eastAsia="Arial" w:hAnsi="Arial" w:cs="Arial"/>
          <w:bCs/>
          <w:sz w:val="22"/>
          <w:szCs w:val="22"/>
        </w:rPr>
        <w:t>Dhow</w:t>
      </w:r>
      <w:proofErr w:type="spellEnd"/>
      <w:r w:rsidRPr="0028319B">
        <w:rPr>
          <w:rFonts w:ascii="Arial" w:eastAsia="Arial" w:hAnsi="Arial" w:cs="Arial"/>
          <w:bCs/>
          <w:sz w:val="22"/>
          <w:szCs w:val="22"/>
        </w:rPr>
        <w:t xml:space="preserve"> tradicional, navegando dos horas por la Marina de </w:t>
      </w:r>
      <w:proofErr w:type="spellStart"/>
      <w:r w:rsidRPr="0028319B">
        <w:rPr>
          <w:rFonts w:ascii="Arial" w:eastAsia="Arial" w:hAnsi="Arial" w:cs="Arial"/>
          <w:bCs/>
          <w:sz w:val="22"/>
          <w:szCs w:val="22"/>
        </w:rPr>
        <w:t>Dubai</w:t>
      </w:r>
      <w:proofErr w:type="spellEnd"/>
      <w:r w:rsidRPr="0028319B">
        <w:rPr>
          <w:rFonts w:ascii="Arial" w:eastAsia="Arial" w:hAnsi="Arial" w:cs="Arial"/>
          <w:bCs/>
          <w:sz w:val="22"/>
          <w:szCs w:val="22"/>
        </w:rPr>
        <w:t xml:space="preserve"> apreciando todas sus vistas. Su viaje lo llevará a lo largo de la bahía apreciando todos sus rascacielos iluminados y la nueva isla </w:t>
      </w:r>
      <w:proofErr w:type="spellStart"/>
      <w:r w:rsidRPr="0028319B">
        <w:rPr>
          <w:rFonts w:ascii="Arial" w:eastAsia="Arial" w:hAnsi="Arial" w:cs="Arial"/>
          <w:bCs/>
          <w:sz w:val="22"/>
          <w:szCs w:val="22"/>
        </w:rPr>
        <w:t>Blu</w:t>
      </w:r>
      <w:proofErr w:type="spellEnd"/>
      <w:r w:rsidRPr="0028319B">
        <w:rPr>
          <w:rFonts w:ascii="Arial" w:eastAsia="Arial" w:hAnsi="Arial" w:cs="Arial"/>
          <w:bCs/>
          <w:sz w:val="22"/>
          <w:szCs w:val="22"/>
        </w:rPr>
        <w:t xml:space="preserve"> </w:t>
      </w:r>
      <w:proofErr w:type="spellStart"/>
      <w:r w:rsidRPr="0028319B">
        <w:rPr>
          <w:rFonts w:ascii="Arial" w:eastAsia="Arial" w:hAnsi="Arial" w:cs="Arial"/>
          <w:bCs/>
          <w:sz w:val="22"/>
          <w:szCs w:val="22"/>
        </w:rPr>
        <w:t>Waters</w:t>
      </w:r>
      <w:proofErr w:type="spellEnd"/>
      <w:r w:rsidRPr="0028319B">
        <w:rPr>
          <w:rFonts w:ascii="Arial" w:eastAsia="Arial" w:hAnsi="Arial" w:cs="Arial"/>
          <w:bCs/>
          <w:sz w:val="22"/>
          <w:szCs w:val="22"/>
        </w:rPr>
        <w:t xml:space="preserve"> con el impresionante </w:t>
      </w:r>
      <w:proofErr w:type="spellStart"/>
      <w:r w:rsidRPr="0028319B">
        <w:rPr>
          <w:rFonts w:ascii="Arial" w:eastAsia="Arial" w:hAnsi="Arial" w:cs="Arial"/>
          <w:bCs/>
          <w:sz w:val="22"/>
          <w:szCs w:val="22"/>
        </w:rPr>
        <w:t>Dubai</w:t>
      </w:r>
      <w:proofErr w:type="spellEnd"/>
      <w:r w:rsidRPr="0028319B">
        <w:rPr>
          <w:rFonts w:ascii="Arial" w:eastAsia="Arial" w:hAnsi="Arial" w:cs="Arial"/>
          <w:bCs/>
          <w:sz w:val="22"/>
          <w:szCs w:val="22"/>
        </w:rPr>
        <w:t xml:space="preserve"> </w:t>
      </w:r>
      <w:proofErr w:type="spellStart"/>
      <w:r w:rsidRPr="0028319B">
        <w:rPr>
          <w:rFonts w:ascii="Arial" w:eastAsia="Arial" w:hAnsi="Arial" w:cs="Arial"/>
          <w:bCs/>
          <w:sz w:val="22"/>
          <w:szCs w:val="22"/>
        </w:rPr>
        <w:t>Eye</w:t>
      </w:r>
      <w:proofErr w:type="spellEnd"/>
      <w:r w:rsidRPr="0028319B">
        <w:rPr>
          <w:rFonts w:ascii="Arial" w:eastAsia="Arial" w:hAnsi="Arial" w:cs="Arial"/>
          <w:bCs/>
          <w:sz w:val="22"/>
          <w:szCs w:val="22"/>
        </w:rPr>
        <w:t>. Regreso al hotel. Alojamiento.</w:t>
      </w:r>
    </w:p>
    <w:p w14:paraId="25A88E07" w14:textId="77777777" w:rsidR="0028319B" w:rsidRDefault="0028319B" w:rsidP="007A0E6F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0FAC74F5" w14:textId="3A7A56A4" w:rsidR="00342893" w:rsidRPr="007A0E6F" w:rsidRDefault="0028319B" w:rsidP="007A0E6F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10</w:t>
      </w:r>
      <w:r w:rsidR="00342893">
        <w:rPr>
          <w:rFonts w:ascii="Arial" w:eastAsia="Arial" w:hAnsi="Arial" w:cs="Arial"/>
          <w:sz w:val="60"/>
          <w:szCs w:val="60"/>
        </w:rPr>
        <w:tab/>
      </w:r>
    </w:p>
    <w:p w14:paraId="3A0FF427" w14:textId="0AE36104" w:rsidR="007A0E6F" w:rsidRDefault="00967F6A" w:rsidP="007A0E6F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</w:p>
    <w:p w14:paraId="2B377B98" w14:textId="49479196" w:rsidR="007049BC" w:rsidRDefault="00967F6A" w:rsidP="007049BC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967F6A">
        <w:rPr>
          <w:rFonts w:ascii="Arial" w:eastAsia="Arial" w:hAnsi="Arial" w:cs="Arial"/>
          <w:sz w:val="22"/>
          <w:szCs w:val="22"/>
        </w:rPr>
        <w:t xml:space="preserve">Desayuno. </w:t>
      </w:r>
      <w:r>
        <w:rPr>
          <w:rFonts w:ascii="Arial" w:eastAsia="Arial" w:hAnsi="Arial" w:cs="Arial"/>
          <w:sz w:val="22"/>
          <w:szCs w:val="22"/>
        </w:rPr>
        <w:t xml:space="preserve">A la hora indicada </w:t>
      </w:r>
      <w:r w:rsidRPr="00967F6A">
        <w:rPr>
          <w:rFonts w:ascii="Arial" w:eastAsia="Arial" w:hAnsi="Arial" w:cs="Arial"/>
          <w:sz w:val="22"/>
          <w:szCs w:val="22"/>
        </w:rPr>
        <w:t xml:space="preserve">Check </w:t>
      </w:r>
      <w:proofErr w:type="spellStart"/>
      <w:r w:rsidRPr="00967F6A">
        <w:rPr>
          <w:rFonts w:ascii="Arial" w:eastAsia="Arial" w:hAnsi="Arial" w:cs="Arial"/>
          <w:sz w:val="22"/>
          <w:szCs w:val="22"/>
        </w:rPr>
        <w:t>out</w:t>
      </w:r>
      <w:proofErr w:type="spellEnd"/>
      <w:r w:rsidRPr="00967F6A">
        <w:rPr>
          <w:rFonts w:ascii="Arial" w:eastAsia="Arial" w:hAnsi="Arial" w:cs="Arial"/>
          <w:sz w:val="22"/>
          <w:szCs w:val="22"/>
        </w:rPr>
        <w:t xml:space="preserve"> y traslado al aeropuerto.</w:t>
      </w:r>
    </w:p>
    <w:p w14:paraId="59A8FBA3" w14:textId="77777777" w:rsidR="00967F6A" w:rsidRDefault="00967F6A" w:rsidP="007049BC">
      <w:pPr>
        <w:tabs>
          <w:tab w:val="left" w:pos="2614"/>
        </w:tabs>
        <w:jc w:val="both"/>
        <w:rPr>
          <w:rFonts w:ascii="Arial" w:eastAsia="Arial" w:hAnsi="Arial" w:cs="Arial"/>
          <w:sz w:val="60"/>
          <w:szCs w:val="60"/>
        </w:rPr>
      </w:pPr>
    </w:p>
    <w:p w14:paraId="21D030B6" w14:textId="7BE00BB5" w:rsidR="007A0E6F" w:rsidRDefault="007A0E6F" w:rsidP="007A0E6F">
      <w:pPr>
        <w:jc w:val="center"/>
        <w:rPr>
          <w:rFonts w:ascii="Arial" w:eastAsia="Arial" w:hAnsi="Arial" w:cs="Arial"/>
          <w:color w:val="8E1D81"/>
        </w:rPr>
      </w:pPr>
      <w:r>
        <w:rPr>
          <w:rFonts w:ascii="Arial" w:eastAsia="Arial" w:hAnsi="Arial" w:cs="Arial"/>
          <w:color w:val="8E1D81"/>
        </w:rPr>
        <w:t>FIN DE LOS SERVICIOS</w:t>
      </w:r>
    </w:p>
    <w:p w14:paraId="30919401" w14:textId="4AE986AA" w:rsidR="006848C9" w:rsidRDefault="006848C9" w:rsidP="006848C9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</w:p>
    <w:p w14:paraId="0D59900E" w14:textId="7050C727" w:rsidR="00C64ED7" w:rsidRDefault="00C64ED7" w:rsidP="00C64ED7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60"/>
          <w:szCs w:val="60"/>
        </w:rPr>
        <w:tab/>
      </w:r>
    </w:p>
    <w:p w14:paraId="7E90593B" w14:textId="56EC1A12" w:rsidR="00C64ED7" w:rsidRDefault="00C64ED7" w:rsidP="00FB6972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  <w:sectPr w:rsidR="00C64ED7" w:rsidSect="00690CC7">
          <w:type w:val="continuous"/>
          <w:pgSz w:w="12240" w:h="15840"/>
          <w:pgMar w:top="1985" w:right="851" w:bottom="1134" w:left="851" w:header="709" w:footer="709" w:gutter="0"/>
          <w:cols w:num="2" w:space="720" w:equalWidth="0">
            <w:col w:w="4909" w:space="720"/>
            <w:col w:w="4909" w:space="0"/>
          </w:cols>
        </w:sectPr>
      </w:pPr>
    </w:p>
    <w:p w14:paraId="02BC2A64" w14:textId="06D47D17" w:rsidR="006B7E1E" w:rsidRDefault="006B7E1E">
      <w:pPr>
        <w:jc w:val="center"/>
        <w:rPr>
          <w:rFonts w:ascii="Arial" w:eastAsia="Arial" w:hAnsi="Arial" w:cs="Arial"/>
          <w:color w:val="8E1D81"/>
        </w:rPr>
      </w:pPr>
    </w:p>
    <w:p w14:paraId="20CF9B6C" w14:textId="578A3D53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6D5F70BE" w14:textId="01750FD4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02ECF396" w14:textId="5749847A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3A6C307F" w14:textId="638D4024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38923344" w14:textId="2C1DBB36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0BA3C855" w14:textId="254923D2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01EFF8F3" w14:textId="6E2E2498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7B3EBC66" w14:textId="30CE9C74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0154CA50" w14:textId="77777777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3233C6FF" w14:textId="78D577C3" w:rsidR="00C64ED7" w:rsidRDefault="00C64ED7">
      <w:pPr>
        <w:jc w:val="center"/>
        <w:rPr>
          <w:rFonts w:ascii="Arial" w:eastAsia="Arial" w:hAnsi="Arial" w:cs="Arial"/>
          <w:color w:val="8E1D81"/>
        </w:rPr>
      </w:pPr>
    </w:p>
    <w:p w14:paraId="30606309" w14:textId="7CC41906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0A00E355" w14:textId="5F1DF9EF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1C0A3FA9" w14:textId="5038F735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34708AAA" w14:textId="5C847080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5FDCC90C" w14:textId="3419B670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5978C1CD" w14:textId="08AFAA85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562D6A03" w14:textId="2748C9B0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2E6E1B30" w14:textId="5115C765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p w14:paraId="4B8F480E" w14:textId="77777777" w:rsidR="00CB0C47" w:rsidRDefault="00CB0C47">
      <w:pPr>
        <w:jc w:val="center"/>
        <w:rPr>
          <w:rFonts w:ascii="Arial" w:eastAsia="Arial" w:hAnsi="Arial" w:cs="Arial"/>
          <w:color w:val="8E1D81"/>
        </w:rPr>
      </w:pPr>
    </w:p>
    <w:tbl>
      <w:tblPr>
        <w:tblpPr w:leftFromText="141" w:rightFromText="141" w:vertAnchor="text" w:horzAnchor="margin" w:tblpXSpec="center" w:tblpY="-64"/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6"/>
        <w:gridCol w:w="6530"/>
        <w:gridCol w:w="1634"/>
      </w:tblGrid>
      <w:tr w:rsidR="004C21DE" w:rsidRPr="00893752" w14:paraId="5B75543C" w14:textId="175C4EEA" w:rsidTr="00B83722">
        <w:trPr>
          <w:trHeight w:val="652"/>
        </w:trPr>
        <w:tc>
          <w:tcPr>
            <w:tcW w:w="9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1D81"/>
            <w:noWrap/>
            <w:vAlign w:val="center"/>
            <w:hideMark/>
          </w:tcPr>
          <w:p w14:paraId="4B4C1C48" w14:textId="42A65C85" w:rsidR="004C21DE" w:rsidRPr="00893752" w:rsidRDefault="004C21DE" w:rsidP="007A0E6F">
            <w:pPr>
              <w:jc w:val="center"/>
              <w:rPr>
                <w:rFonts w:ascii="Arial" w:eastAsia="Times New Roman" w:hAnsi="Arial" w:cs="Arial"/>
                <w:b/>
                <w:color w:val="FFFFFF"/>
                <w:sz w:val="28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b/>
                <w:color w:val="FFFFFF"/>
                <w:sz w:val="28"/>
                <w:szCs w:val="22"/>
                <w:lang w:eastAsia="es-MX"/>
              </w:rPr>
              <w:t>LISTA DE HOTELES PREVISTOS Y/O SIMILARES</w:t>
            </w:r>
          </w:p>
        </w:tc>
      </w:tr>
      <w:tr w:rsidR="004C21DE" w:rsidRPr="00893752" w14:paraId="78DB9272" w14:textId="41E5D59D" w:rsidTr="00967F6A">
        <w:trPr>
          <w:trHeight w:val="46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1D81"/>
            <w:noWrap/>
            <w:vAlign w:val="center"/>
            <w:hideMark/>
          </w:tcPr>
          <w:p w14:paraId="4A636AE9" w14:textId="77777777" w:rsidR="004C21DE" w:rsidRPr="00893752" w:rsidRDefault="004C21DE" w:rsidP="007A0E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93752">
              <w:rPr>
                <w:rFonts w:ascii="Arial" w:hAnsi="Arial" w:cs="Arial"/>
                <w:b/>
                <w:bCs/>
                <w:color w:val="FFFFFF" w:themeColor="background1"/>
              </w:rPr>
              <w:t>CIUDAD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1D81"/>
            <w:noWrap/>
            <w:vAlign w:val="center"/>
            <w:hideMark/>
          </w:tcPr>
          <w:p w14:paraId="63095A56" w14:textId="77777777" w:rsidR="004C21DE" w:rsidRPr="00893752" w:rsidRDefault="004C21DE" w:rsidP="007A0E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93752">
              <w:rPr>
                <w:rFonts w:ascii="Arial" w:hAnsi="Arial" w:cs="Arial"/>
                <w:b/>
                <w:bCs/>
                <w:color w:val="FFFFFF" w:themeColor="background1"/>
              </w:rPr>
              <w:t>HOTEL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1D81"/>
          </w:tcPr>
          <w:p w14:paraId="2940D19C" w14:textId="74C5AD6E" w:rsidR="004C21DE" w:rsidRPr="00893752" w:rsidRDefault="004C21DE" w:rsidP="007A0E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93752">
              <w:rPr>
                <w:rFonts w:ascii="Arial" w:hAnsi="Arial" w:cs="Arial"/>
                <w:b/>
                <w:bCs/>
                <w:color w:val="FFFFFF" w:themeColor="background1"/>
              </w:rPr>
              <w:t>CATEGORIA</w:t>
            </w:r>
          </w:p>
        </w:tc>
      </w:tr>
      <w:tr w:rsidR="00AE2087" w:rsidRPr="00893752" w14:paraId="0F655BCB" w14:textId="36B624E4" w:rsidTr="00967F6A">
        <w:trPr>
          <w:trHeight w:val="783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F81E7" w14:textId="21692DCF" w:rsidR="00AE2087" w:rsidRPr="00893752" w:rsidRDefault="00967F6A" w:rsidP="007A0E6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>DUBAI</w:t>
            </w:r>
          </w:p>
        </w:tc>
        <w:tc>
          <w:tcPr>
            <w:tcW w:w="6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6E75" w14:textId="395E3BC2" w:rsidR="00AE2087" w:rsidRPr="00893752" w:rsidRDefault="00967F6A" w:rsidP="007A0E6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SIGNATURE 1 TECOM / MD HOTEL BY GEWAN /MENA PLAZA 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6A93F" w14:textId="77777777" w:rsidR="00AE2087" w:rsidRPr="00893752" w:rsidRDefault="00AE2087" w:rsidP="007A0E6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</w:t>
            </w:r>
          </w:p>
          <w:p w14:paraId="04B202CB" w14:textId="339D91FF" w:rsidR="00AE2087" w:rsidRPr="00893752" w:rsidRDefault="00AE2087" w:rsidP="007A0E6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PRIMERA 4*</w:t>
            </w:r>
          </w:p>
        </w:tc>
      </w:tr>
    </w:tbl>
    <w:p w14:paraId="6B9625E2" w14:textId="77777777" w:rsidR="00C64ED7" w:rsidRPr="00893752" w:rsidRDefault="00C64ED7">
      <w:pPr>
        <w:jc w:val="center"/>
        <w:rPr>
          <w:rFonts w:ascii="Arial" w:eastAsia="Arial" w:hAnsi="Arial" w:cs="Arial"/>
          <w:color w:val="8E1D81"/>
        </w:rPr>
      </w:pPr>
    </w:p>
    <w:p w14:paraId="486098AA" w14:textId="35B58FD5" w:rsidR="00C64ED7" w:rsidRDefault="00C64ED7">
      <w:pPr>
        <w:jc w:val="center"/>
        <w:rPr>
          <w:rFonts w:ascii="Arial" w:eastAsia="Arial" w:hAnsi="Arial" w:cs="Arial"/>
          <w:color w:val="8E1D81"/>
        </w:rPr>
      </w:pPr>
    </w:p>
    <w:p w14:paraId="771C333E" w14:textId="77777777" w:rsidR="00CB0C47" w:rsidRDefault="00CB0C47" w:rsidP="009747FB">
      <w:pPr>
        <w:jc w:val="center"/>
        <w:rPr>
          <w:rFonts w:ascii="Arial" w:eastAsia="Arial" w:hAnsi="Arial" w:cs="Arial"/>
          <w:b/>
          <w:color w:val="3B3838"/>
          <w:u w:val="single"/>
        </w:rPr>
      </w:pPr>
    </w:p>
    <w:p w14:paraId="25C7C5AE" w14:textId="77777777" w:rsidR="00CB0C47" w:rsidRDefault="00CB0C47" w:rsidP="009747FB">
      <w:pPr>
        <w:jc w:val="center"/>
        <w:rPr>
          <w:rFonts w:ascii="Arial" w:eastAsia="Arial" w:hAnsi="Arial" w:cs="Arial"/>
          <w:b/>
          <w:color w:val="3B3838"/>
          <w:u w:val="single"/>
        </w:rPr>
      </w:pPr>
    </w:p>
    <w:p w14:paraId="604CAEA9" w14:textId="77777777" w:rsidR="00CB0C47" w:rsidRDefault="00CB0C47" w:rsidP="009747FB">
      <w:pPr>
        <w:jc w:val="center"/>
        <w:rPr>
          <w:rFonts w:ascii="Arial" w:eastAsia="Arial" w:hAnsi="Arial" w:cs="Arial"/>
          <w:b/>
          <w:color w:val="3B3838"/>
          <w:u w:val="single"/>
        </w:rPr>
      </w:pPr>
    </w:p>
    <w:p w14:paraId="0AC9DD40" w14:textId="7BF77B93" w:rsidR="009747FB" w:rsidRDefault="00893752" w:rsidP="009747FB">
      <w:pPr>
        <w:jc w:val="center"/>
        <w:rPr>
          <w:rFonts w:ascii="Arial" w:eastAsia="Arial" w:hAnsi="Arial" w:cs="Arial"/>
          <w:b/>
          <w:color w:val="3B3838"/>
          <w:u w:val="single"/>
        </w:rPr>
      </w:pPr>
      <w:r w:rsidRPr="00893752">
        <w:rPr>
          <w:rFonts w:ascii="Arial" w:eastAsia="Arial" w:hAnsi="Arial" w:cs="Arial"/>
          <w:b/>
          <w:color w:val="3B3838"/>
          <w:u w:val="single"/>
        </w:rPr>
        <w:t>PRECIOS</w:t>
      </w:r>
      <w:r w:rsidR="009747FB" w:rsidRPr="00893752">
        <w:rPr>
          <w:rFonts w:ascii="Arial" w:eastAsia="Arial" w:hAnsi="Arial" w:cs="Arial"/>
          <w:b/>
          <w:color w:val="3B3838"/>
          <w:u w:val="single"/>
        </w:rPr>
        <w:t xml:space="preserve"> </w:t>
      </w:r>
      <w:r w:rsidR="00AE2087">
        <w:rPr>
          <w:rFonts w:ascii="Arial" w:eastAsia="Arial" w:hAnsi="Arial" w:cs="Arial"/>
          <w:b/>
          <w:color w:val="3B3838"/>
          <w:u w:val="single"/>
        </w:rPr>
        <w:t xml:space="preserve">POR PERSONA </w:t>
      </w:r>
      <w:r w:rsidR="009747FB" w:rsidRPr="00893752">
        <w:rPr>
          <w:rFonts w:ascii="Arial" w:eastAsia="Arial" w:hAnsi="Arial" w:cs="Arial"/>
          <w:b/>
          <w:color w:val="3B3838"/>
          <w:u w:val="single"/>
        </w:rPr>
        <w:t xml:space="preserve">EN </w:t>
      </w:r>
      <w:r w:rsidR="009747FB" w:rsidRPr="00893752">
        <w:rPr>
          <w:rFonts w:ascii="Arial" w:eastAsia="Arial" w:hAnsi="Arial" w:cs="Arial"/>
          <w:b/>
          <w:noProof/>
          <w:color w:val="3B3838"/>
          <w:u w:val="single"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23D124A9" wp14:editId="29782690">
                <wp:simplePos x="0" y="0"/>
                <wp:positionH relativeFrom="column">
                  <wp:posOffset>2501900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632441158" name="Conector recto de flecha 632441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19560" y="3780000"/>
                          <a:ext cx="14528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  <a:effectLst>
                          <a:outerShdw blurRad="63500" dist="50800" dir="5400000" algn="ctr" rotWithShape="0">
                            <a:srgbClr val="262626">
                              <a:alpha val="8901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A83E6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632441158" o:spid="_x0000_s1026" type="#_x0000_t32" style="position:absolute;margin-left:197pt;margin-top:7pt;width:0;height: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U4fTwIAAJEEAAAOAAAAZHJzL2Uyb0RvYy54bWysVE2P2jAQvVfqf7B8L0lYQgER9gDdXqp2&#10;1W3Vs7GdxJK/NDYE/n3HDrC0PVSqCpIzE49n3rx5zvrxZDQ5SgjK2YZWk5ISabkTynYN/f7t6d2C&#10;khCZFUw7Kxt6loE+bt6+WQ9+Jaeud1pIIJjEhtXgG9rH6FdFEXgvDQsT56XFzdaBYRFd6AoBbMDs&#10;RhfTspwXgwPhwXEZAr7djZt0k/O3reTxS9sGGYluKGKLeYW87tNabNZs1QHzveIXGOwfUBimLBa9&#10;pdqxyMgB1B+pjOLggmvjhDtTuLZVXOYesJuq/K2bl555mXtBcoK/0RT+X1r++fgMRImGzh+ms1lV&#10;1TgwywyOaosD49EBgfQgQpJWS94z8hqJ7A0+rDDJ1j7DxQv+GRIVpxZMemKT5NTQ2bxa1nOcwbmh&#10;D+8XJf5G9uUpEo4B1ayeLhYYwDEi7xWvSTyE+FE6Q5LR0BCBqa6PiHEEWWX22fFTiAgDD14PJATW&#10;PSmt86i1JUNDl/W0xjoMBddqFtE0HikItstpgtNKpCPpcJai3GogR4Yi0rFKsLHCL1Gp3I6FfgzK&#10;W2N3RkUUuFamobnnS9O9ZOKDFSSePVJtkWqagAVDiZZ4k9DIeCNT+u9xiEbbBFZmySMJmfgDln7p&#10;xUD2+gBfWR5yjbQToRKJdYmIkoP3oZ6lgaDHdIfleQRKwMUfKvZZhWkimQ3o9jcupvP0H5nXHpWR&#10;GVosy2p55WgMz3y5K5zs3SEtkoZG1SRr78Q5iym/R93n+MsdTRfr3kf7/kuy+QkAAP//AwBQSwME&#10;FAAGAAgAAAAhAP9y+rnaAAAACQEAAA8AAABkcnMvZG93bnJldi54bWxMT8tqwzAQvBf6D2ILvTVy&#10;+giJazkEQ6HHxE0PvW0k1TaRVsZSHPfvuyGH9rTMg9mZYj15J0Y7xC6QgvksA2FJB9NRo2D/8faw&#10;BBETkkEXyCr4sRHW5e1NgbkJZ9rZsU6N4BCKOSpoU+pzKaNurcc4C70l1r7D4DExHBppBjxzuHfy&#10;McsW0mNH/KHF3lat1cf65BXUx89Rb93ev3+94HJerTaVxq1S93fT5hVEslP6M8OlPleHkjsdwolM&#10;FE7B0+qZtyQWLpcNV+LAxCIDWRby/4LyFwAA//8DAFBLAQItABQABgAIAAAAIQC2gziS/gAAAOEB&#10;AAATAAAAAAAAAAAAAAAAAAAAAABbQ29udGVudF9UeXBlc10ueG1sUEsBAi0AFAAGAAgAAAAhADj9&#10;If/WAAAAlAEAAAsAAAAAAAAAAAAAAAAALwEAAF9yZWxzLy5yZWxzUEsBAi0AFAAGAAgAAAAhAHAN&#10;Th9PAgAAkQQAAA4AAAAAAAAAAAAAAAAALgIAAGRycy9lMm9Eb2MueG1sUEsBAi0AFAAGAAgAAAAh&#10;AP9y+rnaAAAACQEAAA8AAAAAAAAAAAAAAAAAqQQAAGRycy9kb3ducmV2LnhtbFBLBQYAAAAABAAE&#10;APMAAACwBQAAAAA=&#10;" strokecolor="white [3201]">
                <v:stroke startarrowwidth="narrow" startarrowlength="short" endarrowwidth="narrow" endarrowlength="short" joinstyle="miter"/>
                <v:shadow on="t" color="#262626" opacity="58339f" offset="0,4pt"/>
              </v:shape>
            </w:pict>
          </mc:Fallback>
        </mc:AlternateContent>
      </w:r>
      <w:r w:rsidR="009747FB" w:rsidRPr="00893752">
        <w:rPr>
          <w:rFonts w:ascii="Arial" w:eastAsia="Arial" w:hAnsi="Arial" w:cs="Arial"/>
          <w:b/>
          <w:color w:val="3B3838"/>
          <w:u w:val="single"/>
        </w:rPr>
        <w:t>USD</w:t>
      </w:r>
    </w:p>
    <w:p w14:paraId="364462B4" w14:textId="77777777" w:rsidR="00893752" w:rsidRPr="00893752" w:rsidRDefault="00893752" w:rsidP="009747FB">
      <w:pPr>
        <w:jc w:val="center"/>
        <w:rPr>
          <w:rFonts w:ascii="Arial" w:eastAsia="Arial" w:hAnsi="Arial" w:cs="Arial"/>
          <w:b/>
          <w:color w:val="3B3838"/>
          <w:u w:val="single"/>
        </w:rPr>
      </w:pPr>
    </w:p>
    <w:tbl>
      <w:tblPr>
        <w:tblW w:w="8217" w:type="dxa"/>
        <w:jc w:val="center"/>
        <w:tbl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blBorders>
        <w:tblLayout w:type="fixed"/>
        <w:tblLook w:val="01A0" w:firstRow="1" w:lastRow="0" w:firstColumn="1" w:lastColumn="1" w:noHBand="0" w:noVBand="0"/>
      </w:tblPr>
      <w:tblGrid>
        <w:gridCol w:w="2262"/>
        <w:gridCol w:w="1866"/>
        <w:gridCol w:w="1869"/>
        <w:gridCol w:w="2220"/>
      </w:tblGrid>
      <w:tr w:rsidR="00EB7C83" w:rsidRPr="00893752" w14:paraId="00FA84B2" w14:textId="345AA722" w:rsidTr="00EB7C83">
        <w:trPr>
          <w:cantSplit/>
          <w:trHeight w:val="489"/>
          <w:jc w:val="center"/>
        </w:trPr>
        <w:tc>
          <w:tcPr>
            <w:tcW w:w="8217" w:type="dxa"/>
            <w:gridSpan w:val="4"/>
            <w:shd w:val="clear" w:color="auto" w:fill="8E1D81"/>
            <w:vAlign w:val="center"/>
          </w:tcPr>
          <w:p w14:paraId="32F501F0" w14:textId="6926E3A3" w:rsidR="00EB7C83" w:rsidRPr="00893752" w:rsidRDefault="00EB7C83" w:rsidP="0030202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SALIDAS GARANTIZADA</w:t>
            </w:r>
            <w:r w:rsidRPr="00893752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S MINIMO </w:t>
            </w:r>
            <w:proofErr w:type="gramStart"/>
            <w:r w:rsidR="00900D6E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10 </w:t>
            </w:r>
            <w:r w:rsidRPr="00893752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PASAJEROS</w:t>
            </w:r>
            <w:proofErr w:type="gramEnd"/>
            <w:r w:rsidRPr="00893752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</w:p>
          <w:p w14:paraId="14CA9061" w14:textId="77777777" w:rsidR="00EB7C83" w:rsidRDefault="00EB7C83" w:rsidP="0030202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</w:p>
        </w:tc>
      </w:tr>
      <w:tr w:rsidR="00EB7C83" w:rsidRPr="00893752" w14:paraId="1ADD92D3" w14:textId="3A11A897" w:rsidTr="00EB7C83">
        <w:trPr>
          <w:cantSplit/>
          <w:trHeight w:val="489"/>
          <w:jc w:val="center"/>
        </w:trPr>
        <w:tc>
          <w:tcPr>
            <w:tcW w:w="2262" w:type="dxa"/>
            <w:shd w:val="clear" w:color="auto" w:fill="8E1D81"/>
            <w:vAlign w:val="center"/>
          </w:tcPr>
          <w:p w14:paraId="25EF157D" w14:textId="66E3A59E" w:rsidR="00EB7C83" w:rsidRPr="00893752" w:rsidRDefault="00EB7C83" w:rsidP="0030202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SERVICIOS TERRESTRES</w:t>
            </w:r>
          </w:p>
        </w:tc>
        <w:tc>
          <w:tcPr>
            <w:tcW w:w="1866" w:type="dxa"/>
            <w:shd w:val="clear" w:color="auto" w:fill="8E1D81"/>
            <w:vAlign w:val="center"/>
          </w:tcPr>
          <w:p w14:paraId="60182F5B" w14:textId="15D9A390" w:rsidR="00EB7C83" w:rsidRPr="00893752" w:rsidRDefault="00EB7C83" w:rsidP="002B741B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10 – 14 PASAJERAS</w:t>
            </w:r>
          </w:p>
        </w:tc>
        <w:tc>
          <w:tcPr>
            <w:tcW w:w="1869" w:type="dxa"/>
            <w:shd w:val="clear" w:color="auto" w:fill="8E1D81"/>
            <w:vAlign w:val="center"/>
          </w:tcPr>
          <w:p w14:paraId="2CC57E2C" w14:textId="2EA42B76" w:rsidR="00EB7C83" w:rsidRDefault="00EB7C83" w:rsidP="002B741B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15 – 19 PASAJERAS</w:t>
            </w:r>
          </w:p>
        </w:tc>
        <w:tc>
          <w:tcPr>
            <w:tcW w:w="2220" w:type="dxa"/>
            <w:shd w:val="clear" w:color="auto" w:fill="8E1D81"/>
          </w:tcPr>
          <w:p w14:paraId="177BA415" w14:textId="614ED8A8" w:rsidR="00EB7C83" w:rsidRDefault="00EB7C83" w:rsidP="002B741B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20 – 24 PASAJERAS</w:t>
            </w:r>
          </w:p>
        </w:tc>
      </w:tr>
      <w:tr w:rsidR="00EB7C83" w:rsidRPr="00893752" w14:paraId="581EF300" w14:textId="305A02E3" w:rsidTr="00EB7C83">
        <w:trPr>
          <w:cantSplit/>
          <w:trHeight w:val="500"/>
          <w:jc w:val="center"/>
        </w:trPr>
        <w:tc>
          <w:tcPr>
            <w:tcW w:w="2262" w:type="dxa"/>
            <w:vAlign w:val="center"/>
          </w:tcPr>
          <w:p w14:paraId="4156572F" w14:textId="2310F5D9" w:rsidR="00EB7C83" w:rsidRPr="00893752" w:rsidRDefault="00EB7C83" w:rsidP="0030202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DBL / TPL</w:t>
            </w:r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 </w:t>
            </w:r>
          </w:p>
        </w:tc>
        <w:tc>
          <w:tcPr>
            <w:tcW w:w="1866" w:type="dxa"/>
            <w:vAlign w:val="center"/>
          </w:tcPr>
          <w:p w14:paraId="285B7833" w14:textId="6A2F1EB4" w:rsidR="00EB7C83" w:rsidRPr="00893752" w:rsidRDefault="00EB7C83" w:rsidP="001F00C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$ </w:t>
            </w:r>
            <w:r>
              <w:rPr>
                <w:rFonts w:ascii="Arial" w:hAnsi="Arial" w:cs="Arial"/>
                <w:b/>
                <w:bCs/>
                <w:color w:val="3B3838"/>
              </w:rPr>
              <w:t>2,</w:t>
            </w:r>
            <w:r w:rsidR="001F00CF">
              <w:rPr>
                <w:rFonts w:ascii="Arial" w:hAnsi="Arial" w:cs="Arial"/>
                <w:b/>
                <w:bCs/>
                <w:color w:val="3B3838"/>
              </w:rPr>
              <w:t>940</w:t>
            </w:r>
          </w:p>
        </w:tc>
        <w:tc>
          <w:tcPr>
            <w:tcW w:w="1869" w:type="dxa"/>
            <w:vAlign w:val="center"/>
          </w:tcPr>
          <w:p w14:paraId="4B2C8A6B" w14:textId="294AA11F" w:rsidR="00EB7C83" w:rsidRPr="00893752" w:rsidRDefault="00EB7C83" w:rsidP="001F00C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$ </w:t>
            </w:r>
            <w:r w:rsidR="001F00CF">
              <w:rPr>
                <w:rFonts w:ascii="Arial" w:hAnsi="Arial" w:cs="Arial"/>
                <w:b/>
                <w:bCs/>
                <w:color w:val="3B3838"/>
              </w:rPr>
              <w:t>2,699</w:t>
            </w:r>
          </w:p>
        </w:tc>
        <w:tc>
          <w:tcPr>
            <w:tcW w:w="2220" w:type="dxa"/>
            <w:vAlign w:val="center"/>
          </w:tcPr>
          <w:p w14:paraId="602A5FB8" w14:textId="1661AC6F" w:rsidR="00EB7C83" w:rsidRPr="00893752" w:rsidRDefault="00EB7C83" w:rsidP="001F00C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 xml:space="preserve"> $ 2,</w:t>
            </w:r>
            <w:r w:rsidR="001F00CF">
              <w:rPr>
                <w:rFonts w:ascii="Arial" w:hAnsi="Arial" w:cs="Arial"/>
                <w:b/>
                <w:bCs/>
                <w:color w:val="3B3838"/>
              </w:rPr>
              <w:t>595</w:t>
            </w:r>
          </w:p>
        </w:tc>
      </w:tr>
      <w:tr w:rsidR="00EB7C83" w:rsidRPr="00893752" w14:paraId="48D44B15" w14:textId="545EC65E" w:rsidTr="00EB7C83">
        <w:trPr>
          <w:cantSplit/>
          <w:trHeight w:val="500"/>
          <w:jc w:val="center"/>
        </w:trPr>
        <w:tc>
          <w:tcPr>
            <w:tcW w:w="2262" w:type="dxa"/>
            <w:vAlign w:val="center"/>
          </w:tcPr>
          <w:p w14:paraId="5B841BC9" w14:textId="3CF3C092" w:rsidR="00EB7C83" w:rsidRPr="00893752" w:rsidRDefault="00EB7C83" w:rsidP="001B56B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>SUP</w:t>
            </w:r>
            <w:r>
              <w:rPr>
                <w:rFonts w:ascii="Arial" w:hAnsi="Arial" w:cs="Arial"/>
                <w:b/>
                <w:bCs/>
                <w:color w:val="3B3838"/>
              </w:rPr>
              <w:t>LEMENTO EN SGL</w:t>
            </w:r>
          </w:p>
        </w:tc>
        <w:tc>
          <w:tcPr>
            <w:tcW w:w="5955" w:type="dxa"/>
            <w:gridSpan w:val="3"/>
            <w:vAlign w:val="center"/>
          </w:tcPr>
          <w:p w14:paraId="52ECD79E" w14:textId="2128CA78" w:rsidR="00EB7C83" w:rsidRDefault="00EB7C83" w:rsidP="001F00C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 xml:space="preserve">$ </w:t>
            </w:r>
            <w:r w:rsidR="001F00CF">
              <w:rPr>
                <w:rFonts w:ascii="Arial" w:hAnsi="Arial" w:cs="Arial"/>
                <w:b/>
                <w:bCs/>
                <w:color w:val="3B3838"/>
              </w:rPr>
              <w:t>949</w:t>
            </w:r>
          </w:p>
        </w:tc>
      </w:tr>
    </w:tbl>
    <w:p w14:paraId="32A99C2E" w14:textId="2FD9617C" w:rsidR="009747FB" w:rsidRPr="00893752" w:rsidRDefault="009747FB">
      <w:pPr>
        <w:spacing w:line="276" w:lineRule="auto"/>
        <w:jc w:val="center"/>
        <w:rPr>
          <w:rFonts w:ascii="Arial" w:eastAsia="Arial" w:hAnsi="Arial" w:cs="Arial"/>
        </w:rPr>
      </w:pPr>
    </w:p>
    <w:p w14:paraId="5C55CEAB" w14:textId="77777777" w:rsidR="00B83722" w:rsidRPr="00893752" w:rsidRDefault="00B83722" w:rsidP="00B83722">
      <w:pPr>
        <w:spacing w:line="276" w:lineRule="auto"/>
        <w:jc w:val="center"/>
        <w:rPr>
          <w:rFonts w:ascii="Arial" w:eastAsia="Arial" w:hAnsi="Arial" w:cs="Arial"/>
        </w:rPr>
      </w:pPr>
      <w:r w:rsidRPr="00893752">
        <w:rPr>
          <w:rFonts w:ascii="Arial" w:eastAsia="Arial" w:hAnsi="Arial" w:cs="Arial"/>
        </w:rPr>
        <w:t>Precio sujeto a cambios sin previo aviso</w:t>
      </w:r>
    </w:p>
    <w:p w14:paraId="62E6568D" w14:textId="77777777" w:rsidR="00B83722" w:rsidRPr="00893752" w:rsidRDefault="00B83722" w:rsidP="00B83722">
      <w:pPr>
        <w:spacing w:line="276" w:lineRule="auto"/>
        <w:jc w:val="center"/>
        <w:rPr>
          <w:rFonts w:ascii="Arial" w:eastAsia="Arial" w:hAnsi="Arial" w:cs="Arial"/>
        </w:rPr>
      </w:pPr>
      <w:r w:rsidRPr="00893752">
        <w:rPr>
          <w:rFonts w:ascii="Arial" w:eastAsia="Arial" w:hAnsi="Arial" w:cs="Arial"/>
        </w:rPr>
        <w:t>Sujeto a disponibilidad</w:t>
      </w:r>
    </w:p>
    <w:p w14:paraId="1458BC3B" w14:textId="52CC1D2C" w:rsidR="00EB7C83" w:rsidRDefault="00EB7C83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7B8803E3" w14:textId="2C0A12AD" w:rsidR="00CB0C47" w:rsidRDefault="00CB0C47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197B5064" w14:textId="2AC7C221" w:rsidR="00CB0C47" w:rsidRDefault="00CB0C47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4C6F2F80" w14:textId="607E0E3A" w:rsidR="00CB0C47" w:rsidRDefault="00CB0C47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5EF4A0E8" w14:textId="69CDDC50" w:rsidR="00CB0C47" w:rsidRDefault="00CB0C47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1989E8D1" w14:textId="5AB56826" w:rsidR="00CB0C47" w:rsidRDefault="00CB0C47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7C696BEB" w14:textId="735E08B5" w:rsidR="00CB0C47" w:rsidRDefault="00CB0C47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63423CCA" w14:textId="7E0B58C0" w:rsidR="006B7E1E" w:rsidRDefault="006852DB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  <w:r>
        <w:rPr>
          <w:rFonts w:ascii="Arial" w:eastAsia="Arial" w:hAnsi="Arial" w:cs="Arial"/>
          <w:b/>
          <w:color w:val="8E1D81"/>
          <w:sz w:val="32"/>
          <w:szCs w:val="32"/>
        </w:rPr>
        <w:lastRenderedPageBreak/>
        <w:t>EL P</w:t>
      </w:r>
      <w:r w:rsidR="006E4737">
        <w:rPr>
          <w:rFonts w:ascii="Arial" w:eastAsia="Arial" w:hAnsi="Arial" w:cs="Arial"/>
          <w:b/>
          <w:color w:val="8E1D81"/>
          <w:sz w:val="32"/>
          <w:szCs w:val="32"/>
        </w:rPr>
        <w:t>AQUETE</w:t>
      </w:r>
      <w:r>
        <w:rPr>
          <w:rFonts w:ascii="Arial" w:eastAsia="Arial" w:hAnsi="Arial" w:cs="Arial"/>
          <w:b/>
          <w:color w:val="8E1D81"/>
          <w:sz w:val="32"/>
          <w:szCs w:val="32"/>
        </w:rPr>
        <w:t xml:space="preserve"> INCLUYE</w:t>
      </w:r>
      <w:r w:rsidR="006E4737">
        <w:rPr>
          <w:rFonts w:ascii="Arial" w:eastAsia="Arial" w:hAnsi="Arial" w:cs="Arial"/>
          <w:b/>
          <w:color w:val="8E1D81"/>
          <w:sz w:val="32"/>
          <w:szCs w:val="32"/>
        </w:rPr>
        <w:t>:</w:t>
      </w:r>
    </w:p>
    <w:p w14:paraId="4257E421" w14:textId="77777777" w:rsidR="001F00CF" w:rsidRPr="00B902E6" w:rsidRDefault="001F00CF" w:rsidP="00B902E6">
      <w:pPr>
        <w:pStyle w:val="NormalWeb"/>
        <w:numPr>
          <w:ilvl w:val="0"/>
          <w:numId w:val="2"/>
        </w:numPr>
        <w:jc w:val="both"/>
        <w:textAlignment w:val="baseline"/>
        <w:rPr>
          <w:rFonts w:ascii="Arial" w:eastAsia="Arial" w:hAnsi="Arial" w:cs="Arial"/>
          <w:sz w:val="22"/>
          <w:szCs w:val="22"/>
          <w:lang w:val="es-419"/>
        </w:rPr>
      </w:pPr>
      <w:r w:rsidRPr="00B902E6">
        <w:rPr>
          <w:rFonts w:ascii="Arial" w:eastAsia="Arial" w:hAnsi="Arial" w:cs="Arial"/>
          <w:sz w:val="22"/>
          <w:szCs w:val="22"/>
          <w:lang w:val="es-419"/>
        </w:rPr>
        <w:t xml:space="preserve">06 noches de hotel en </w:t>
      </w:r>
      <w:proofErr w:type="spellStart"/>
      <w:r w:rsidRPr="00B902E6">
        <w:rPr>
          <w:rFonts w:ascii="Arial" w:eastAsia="Arial" w:hAnsi="Arial" w:cs="Arial"/>
          <w:sz w:val="22"/>
          <w:szCs w:val="22"/>
          <w:lang w:val="es-419"/>
        </w:rPr>
        <w:t>Dubai</w:t>
      </w:r>
      <w:proofErr w:type="spellEnd"/>
      <w:r w:rsidRPr="00B902E6">
        <w:rPr>
          <w:rFonts w:ascii="Arial" w:eastAsia="Arial" w:hAnsi="Arial" w:cs="Arial"/>
          <w:sz w:val="22"/>
          <w:szCs w:val="22"/>
          <w:lang w:val="es-419"/>
        </w:rPr>
        <w:t xml:space="preserve"> con desayuno.</w:t>
      </w:r>
    </w:p>
    <w:p w14:paraId="40D7AC7E" w14:textId="6C94BE20" w:rsidR="001F00CF" w:rsidRPr="00B902E6" w:rsidRDefault="001F00CF" w:rsidP="00B902E6">
      <w:pPr>
        <w:pStyle w:val="NormalWeb"/>
        <w:numPr>
          <w:ilvl w:val="0"/>
          <w:numId w:val="2"/>
        </w:numPr>
        <w:jc w:val="both"/>
        <w:textAlignment w:val="baseline"/>
        <w:rPr>
          <w:rFonts w:ascii="Arial" w:eastAsia="Arial" w:hAnsi="Arial" w:cs="Arial"/>
          <w:sz w:val="22"/>
          <w:szCs w:val="22"/>
          <w:lang w:val="es-419"/>
        </w:rPr>
      </w:pPr>
      <w:r w:rsidRPr="00B902E6">
        <w:rPr>
          <w:rFonts w:ascii="Arial" w:eastAsia="Arial" w:hAnsi="Arial" w:cs="Arial"/>
          <w:sz w:val="22"/>
          <w:szCs w:val="22"/>
          <w:lang w:val="es-419"/>
        </w:rPr>
        <w:t>03 no</w:t>
      </w:r>
      <w:r w:rsidRPr="00B902E6">
        <w:rPr>
          <w:rFonts w:ascii="Arial" w:eastAsia="Arial" w:hAnsi="Arial" w:cs="Arial"/>
          <w:sz w:val="22"/>
          <w:szCs w:val="22"/>
          <w:lang w:val="es-419"/>
        </w:rPr>
        <w:t xml:space="preserve">ches de hotel en Abu </w:t>
      </w:r>
      <w:proofErr w:type="spellStart"/>
      <w:r w:rsidRPr="00B902E6">
        <w:rPr>
          <w:rFonts w:ascii="Arial" w:eastAsia="Arial" w:hAnsi="Arial" w:cs="Arial"/>
          <w:sz w:val="22"/>
          <w:szCs w:val="22"/>
          <w:lang w:val="es-419"/>
        </w:rPr>
        <w:t>Dhabi</w:t>
      </w:r>
      <w:proofErr w:type="spellEnd"/>
      <w:r w:rsidRPr="00B902E6">
        <w:rPr>
          <w:rFonts w:ascii="Arial" w:eastAsia="Arial" w:hAnsi="Arial" w:cs="Arial"/>
          <w:sz w:val="22"/>
          <w:szCs w:val="22"/>
          <w:lang w:val="es-419"/>
        </w:rPr>
        <w:t xml:space="preserve"> con d</w:t>
      </w:r>
      <w:r w:rsidRPr="00B902E6">
        <w:rPr>
          <w:rFonts w:ascii="Arial" w:eastAsia="Arial" w:hAnsi="Arial" w:cs="Arial"/>
          <w:sz w:val="22"/>
          <w:szCs w:val="22"/>
          <w:lang w:val="es-419"/>
        </w:rPr>
        <w:t>esayuno.</w:t>
      </w:r>
    </w:p>
    <w:p w14:paraId="1EB69013" w14:textId="65852F05" w:rsidR="001F00CF" w:rsidRDefault="001F00CF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>Coordinador de habla hispana para toda la estadía.</w:t>
      </w:r>
    </w:p>
    <w:p w14:paraId="4169B413" w14:textId="254BBCDD" w:rsidR="00B902E6" w:rsidRPr="00B902E6" w:rsidRDefault="00B902E6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06 cenas mencionadas en el itinerario. No incluyen bebidas</w:t>
      </w:r>
    </w:p>
    <w:p w14:paraId="5CC1E24C" w14:textId="13B6674E" w:rsidR="001F00CF" w:rsidRPr="00B902E6" w:rsidRDefault="00B902E6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>Traslado aeropuerto – hotel -  aeropuerto</w:t>
      </w:r>
    </w:p>
    <w:p w14:paraId="15135CB2" w14:textId="44DE2847" w:rsidR="001F00CF" w:rsidRPr="00B902E6" w:rsidRDefault="00B902E6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 xml:space="preserve">Excursión </w:t>
      </w:r>
      <w:r w:rsidR="001F00CF" w:rsidRPr="00B902E6">
        <w:rPr>
          <w:rFonts w:ascii="Arial" w:eastAsia="Calibri" w:hAnsi="Arial" w:cs="Arial"/>
          <w:sz w:val="22"/>
          <w:szCs w:val="22"/>
        </w:rPr>
        <w:t>Safari 4x4 en el desierto con cena y transporte en privado.</w:t>
      </w:r>
    </w:p>
    <w:p w14:paraId="7454C454" w14:textId="77777777" w:rsidR="00B902E6" w:rsidRDefault="001F00CF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 xml:space="preserve">Visita al parque de nieve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Ski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Dubai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(Entrada Snow Premium</w:t>
      </w:r>
      <w:r w:rsidR="00B902E6" w:rsidRPr="00B902E6"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 w:rsidR="00B902E6" w:rsidRPr="00B902E6">
        <w:rPr>
          <w:rFonts w:ascii="Arial" w:eastAsia="Calibri" w:hAnsi="Arial" w:cs="Arial"/>
          <w:sz w:val="22"/>
          <w:szCs w:val="22"/>
        </w:rPr>
        <w:t>Aquarium</w:t>
      </w:r>
      <w:proofErr w:type="spellEnd"/>
      <w:r w:rsidR="00B902E6"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B902E6" w:rsidRPr="00B902E6">
        <w:rPr>
          <w:rFonts w:ascii="Arial" w:eastAsia="Calibri" w:hAnsi="Arial" w:cs="Arial"/>
          <w:sz w:val="22"/>
          <w:szCs w:val="22"/>
        </w:rPr>
        <w:t>Dubai</w:t>
      </w:r>
      <w:proofErr w:type="spellEnd"/>
      <w:r w:rsidR="00B902E6"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gramStart"/>
      <w:r w:rsidR="00B902E6" w:rsidRPr="00B902E6">
        <w:rPr>
          <w:rFonts w:ascii="Arial" w:eastAsia="Calibri" w:hAnsi="Arial" w:cs="Arial"/>
          <w:sz w:val="22"/>
          <w:szCs w:val="22"/>
        </w:rPr>
        <w:t xml:space="preserve">Mall, </w:t>
      </w:r>
      <w:r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Burj</w:t>
      </w:r>
      <w:proofErr w:type="spellEnd"/>
      <w:proofErr w:type="gramEnd"/>
      <w:r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Khalifa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</w:t>
      </w:r>
    </w:p>
    <w:p w14:paraId="22D7DF66" w14:textId="42F2B69F" w:rsidR="001F00CF" w:rsidRPr="00B902E6" w:rsidRDefault="001F00CF" w:rsidP="00B902E6">
      <w:pPr>
        <w:spacing w:line="278" w:lineRule="auto"/>
        <w:ind w:left="851"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 xml:space="preserve">piso 124/5 prime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hour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</w:t>
      </w:r>
    </w:p>
    <w:p w14:paraId="4EA21183" w14:textId="4351E447" w:rsidR="001F00CF" w:rsidRPr="00B902E6" w:rsidRDefault="00B902E6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 xml:space="preserve">Tour en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Dubai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gramStart"/>
      <w:r w:rsidRPr="00B902E6">
        <w:rPr>
          <w:rFonts w:ascii="Arial" w:eastAsia="Calibri" w:hAnsi="Arial" w:cs="Arial"/>
          <w:sz w:val="22"/>
          <w:szCs w:val="22"/>
        </w:rPr>
        <w:t xml:space="preserve">Moderno, 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The</w:t>
      </w:r>
      <w:proofErr w:type="spellEnd"/>
      <w:proofErr w:type="gramEnd"/>
      <w:r w:rsidRPr="00B902E6">
        <w:rPr>
          <w:rFonts w:ascii="Arial" w:eastAsia="Calibri" w:hAnsi="Arial" w:cs="Arial"/>
          <w:sz w:val="22"/>
          <w:szCs w:val="22"/>
        </w:rPr>
        <w:t xml:space="preserve"> View At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The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, </w:t>
      </w:r>
      <w:r w:rsidR="001F00CF" w:rsidRPr="00B902E6">
        <w:rPr>
          <w:rFonts w:ascii="Arial" w:eastAsia="Calibri" w:hAnsi="Arial" w:cs="Arial"/>
          <w:sz w:val="22"/>
          <w:szCs w:val="22"/>
        </w:rPr>
        <w:t xml:space="preserve"> Visita al IMG </w:t>
      </w:r>
      <w:proofErr w:type="spellStart"/>
      <w:r w:rsidR="001F00CF" w:rsidRPr="00B902E6">
        <w:rPr>
          <w:rFonts w:ascii="Arial" w:eastAsia="Calibri" w:hAnsi="Arial" w:cs="Arial"/>
          <w:sz w:val="22"/>
          <w:szCs w:val="22"/>
        </w:rPr>
        <w:t>World</w:t>
      </w:r>
      <w:proofErr w:type="spellEnd"/>
      <w:r w:rsidR="001F00CF"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1F00CF" w:rsidRPr="00B902E6">
        <w:rPr>
          <w:rFonts w:ascii="Arial" w:eastAsia="Calibri" w:hAnsi="Arial" w:cs="Arial"/>
          <w:sz w:val="22"/>
          <w:szCs w:val="22"/>
        </w:rPr>
        <w:t>Adventure</w:t>
      </w:r>
      <w:proofErr w:type="spellEnd"/>
      <w:r w:rsidR="001F00CF"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="001F00CF" w:rsidRPr="00B902E6">
        <w:rPr>
          <w:rFonts w:ascii="Arial" w:eastAsia="Calibri" w:hAnsi="Arial" w:cs="Arial"/>
          <w:sz w:val="22"/>
          <w:szCs w:val="22"/>
        </w:rPr>
        <w:t>park</w:t>
      </w:r>
      <w:proofErr w:type="spellEnd"/>
      <w:r w:rsidR="001F00CF" w:rsidRPr="00B902E6">
        <w:rPr>
          <w:rFonts w:ascii="Arial" w:eastAsia="Calibri" w:hAnsi="Arial" w:cs="Arial"/>
          <w:sz w:val="22"/>
          <w:szCs w:val="22"/>
        </w:rPr>
        <w:t>.</w:t>
      </w:r>
    </w:p>
    <w:p w14:paraId="3A86B70A" w14:textId="71D0B4FA" w:rsidR="001F00CF" w:rsidRPr="00B902E6" w:rsidRDefault="001F00CF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>Vi</w:t>
      </w:r>
      <w:r w:rsidR="00B902E6" w:rsidRPr="00B902E6">
        <w:rPr>
          <w:rFonts w:ascii="Arial" w:eastAsia="Calibri" w:hAnsi="Arial" w:cs="Arial"/>
          <w:sz w:val="22"/>
          <w:szCs w:val="22"/>
        </w:rPr>
        <w:t xml:space="preserve">sita a la Mezquita de Abu </w:t>
      </w:r>
      <w:proofErr w:type="spellStart"/>
      <w:r w:rsidR="00B902E6" w:rsidRPr="00B902E6">
        <w:rPr>
          <w:rFonts w:ascii="Arial" w:eastAsia="Calibri" w:hAnsi="Arial" w:cs="Arial"/>
          <w:sz w:val="22"/>
          <w:szCs w:val="22"/>
        </w:rPr>
        <w:t>Dhabi</w:t>
      </w:r>
      <w:proofErr w:type="spellEnd"/>
      <w:r w:rsidR="00B902E6" w:rsidRPr="00B902E6">
        <w:rPr>
          <w:rFonts w:ascii="Arial" w:eastAsia="Calibri" w:hAnsi="Arial" w:cs="Arial"/>
          <w:sz w:val="22"/>
          <w:szCs w:val="22"/>
        </w:rPr>
        <w:t xml:space="preserve">, </w:t>
      </w:r>
      <w:r w:rsidRPr="00B902E6">
        <w:rPr>
          <w:rFonts w:ascii="Arial" w:eastAsia="Calibri" w:hAnsi="Arial" w:cs="Arial"/>
          <w:sz w:val="22"/>
          <w:szCs w:val="22"/>
        </w:rPr>
        <w:t xml:space="preserve">Visita al parque Warner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Bros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(entrada general) </w:t>
      </w:r>
    </w:p>
    <w:p w14:paraId="5D28DC6A" w14:textId="4D862E5B" w:rsidR="001F00CF" w:rsidRPr="00B902E6" w:rsidRDefault="001F00CF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>Visita al parq</w:t>
      </w:r>
      <w:r w:rsidR="00B902E6" w:rsidRPr="00B902E6">
        <w:rPr>
          <w:rFonts w:ascii="Arial" w:eastAsia="Calibri" w:hAnsi="Arial" w:cs="Arial"/>
          <w:sz w:val="22"/>
          <w:szCs w:val="22"/>
        </w:rPr>
        <w:t xml:space="preserve">ue Sea </w:t>
      </w:r>
      <w:proofErr w:type="spellStart"/>
      <w:r w:rsidR="00B902E6" w:rsidRPr="00B902E6">
        <w:rPr>
          <w:rFonts w:ascii="Arial" w:eastAsia="Calibri" w:hAnsi="Arial" w:cs="Arial"/>
          <w:sz w:val="22"/>
          <w:szCs w:val="22"/>
        </w:rPr>
        <w:t>World</w:t>
      </w:r>
      <w:proofErr w:type="spellEnd"/>
      <w:r w:rsidR="00B902E6" w:rsidRPr="00B902E6">
        <w:rPr>
          <w:rFonts w:ascii="Arial" w:eastAsia="Calibri" w:hAnsi="Arial" w:cs="Arial"/>
          <w:sz w:val="22"/>
          <w:szCs w:val="22"/>
        </w:rPr>
        <w:t xml:space="preserve"> (entrada general) </w:t>
      </w:r>
      <w:proofErr w:type="gramStart"/>
      <w:r w:rsidR="00B902E6" w:rsidRPr="00B902E6">
        <w:rPr>
          <w:rFonts w:ascii="Arial" w:eastAsia="Calibri" w:hAnsi="Arial" w:cs="Arial"/>
          <w:sz w:val="22"/>
          <w:szCs w:val="22"/>
        </w:rPr>
        <w:t xml:space="preserve">y </w:t>
      </w:r>
      <w:r w:rsidRPr="00B902E6">
        <w:rPr>
          <w:rFonts w:ascii="Arial" w:eastAsia="Calibri" w:hAnsi="Arial" w:cs="Arial"/>
          <w:sz w:val="22"/>
          <w:szCs w:val="22"/>
        </w:rPr>
        <w:t xml:space="preserve"> Parque</w:t>
      </w:r>
      <w:proofErr w:type="gramEnd"/>
      <w:r w:rsidRPr="00B902E6">
        <w:rPr>
          <w:rFonts w:ascii="Arial" w:eastAsia="Calibri" w:hAnsi="Arial" w:cs="Arial"/>
          <w:sz w:val="22"/>
          <w:szCs w:val="22"/>
        </w:rPr>
        <w:t xml:space="preserve"> Ferrari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World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(entrada general) </w:t>
      </w:r>
    </w:p>
    <w:p w14:paraId="039CA9ED" w14:textId="5676EE2A" w:rsidR="001F00CF" w:rsidRPr="00B902E6" w:rsidRDefault="001F00CF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 xml:space="preserve">Visita al parque acuático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Yas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Waterworld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(entrada general) </w:t>
      </w:r>
    </w:p>
    <w:p w14:paraId="2C2F8D4A" w14:textId="0FAD50D0" w:rsidR="001F00CF" w:rsidRPr="00B902E6" w:rsidRDefault="001F00CF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 xml:space="preserve">Visita al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Dubai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Parks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con entrada general válida para visitar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Motion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Gate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park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>.</w:t>
      </w:r>
    </w:p>
    <w:p w14:paraId="67F0FB77" w14:textId="77777777" w:rsidR="00B902E6" w:rsidRDefault="001F00CF" w:rsidP="00B902E6">
      <w:pPr>
        <w:numPr>
          <w:ilvl w:val="0"/>
          <w:numId w:val="2"/>
        </w:numPr>
        <w:spacing w:line="278" w:lineRule="auto"/>
        <w:ind w:right="-1174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 xml:space="preserve">Visita al parque acuático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Aquaventure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Atlanti</w:t>
      </w:r>
      <w:r w:rsidR="00B902E6">
        <w:rPr>
          <w:rFonts w:ascii="Arial" w:eastAsia="Calibri" w:hAnsi="Arial" w:cs="Arial"/>
          <w:sz w:val="22"/>
          <w:szCs w:val="22"/>
        </w:rPr>
        <w:t xml:space="preserve">s </w:t>
      </w:r>
      <w:proofErr w:type="spellStart"/>
      <w:r w:rsidR="00B902E6">
        <w:rPr>
          <w:rFonts w:ascii="Arial" w:eastAsia="Calibri" w:hAnsi="Arial" w:cs="Arial"/>
          <w:sz w:val="22"/>
          <w:szCs w:val="22"/>
        </w:rPr>
        <w:t>waterpark</w:t>
      </w:r>
      <w:proofErr w:type="spellEnd"/>
      <w:r w:rsidR="00B902E6">
        <w:rPr>
          <w:rFonts w:ascii="Arial" w:eastAsia="Calibri" w:hAnsi="Arial" w:cs="Arial"/>
          <w:sz w:val="22"/>
          <w:szCs w:val="22"/>
        </w:rPr>
        <w:t xml:space="preserve"> (entrada general) </w:t>
      </w:r>
      <w:r w:rsidR="00B902E6" w:rsidRPr="00B902E6">
        <w:rPr>
          <w:rFonts w:ascii="Arial" w:eastAsia="Calibri" w:hAnsi="Arial" w:cs="Arial"/>
          <w:sz w:val="22"/>
          <w:szCs w:val="22"/>
        </w:rPr>
        <w:t xml:space="preserve">y </w:t>
      </w:r>
      <w:r w:rsidRPr="00B902E6">
        <w:rPr>
          <w:rFonts w:ascii="Arial" w:eastAsia="Calibri" w:hAnsi="Arial" w:cs="Arial"/>
          <w:sz w:val="22"/>
          <w:szCs w:val="22"/>
        </w:rPr>
        <w:t xml:space="preserve">Cena en el crucero </w:t>
      </w:r>
    </w:p>
    <w:p w14:paraId="374C1F75" w14:textId="72FCD129" w:rsidR="001F00CF" w:rsidRPr="00B902E6" w:rsidRDefault="001F00CF" w:rsidP="00B902E6">
      <w:pPr>
        <w:spacing w:line="278" w:lineRule="auto"/>
        <w:ind w:left="851" w:right="-1174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B902E6">
        <w:rPr>
          <w:rFonts w:ascii="Arial" w:eastAsia="Calibri" w:hAnsi="Arial" w:cs="Arial"/>
          <w:sz w:val="22"/>
          <w:szCs w:val="22"/>
        </w:rPr>
        <w:t>Dhow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con traslados en privado.</w:t>
      </w:r>
    </w:p>
    <w:p w14:paraId="36E6A86F" w14:textId="77777777" w:rsidR="001F00CF" w:rsidRPr="00B902E6" w:rsidRDefault="001F00CF" w:rsidP="00B902E6">
      <w:pPr>
        <w:numPr>
          <w:ilvl w:val="0"/>
          <w:numId w:val="2"/>
        </w:numPr>
        <w:spacing w:line="278" w:lineRule="auto"/>
        <w:ind w:right="80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B902E6">
        <w:rPr>
          <w:rFonts w:ascii="Arial" w:eastAsia="Calibri" w:hAnsi="Arial" w:cs="Arial"/>
          <w:sz w:val="22"/>
          <w:szCs w:val="22"/>
        </w:rPr>
        <w:t>Tourism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B902E6">
        <w:rPr>
          <w:rFonts w:ascii="Arial" w:eastAsia="Calibri" w:hAnsi="Arial" w:cs="Arial"/>
          <w:sz w:val="22"/>
          <w:szCs w:val="22"/>
        </w:rPr>
        <w:t>Dirham</w:t>
      </w:r>
      <w:proofErr w:type="spellEnd"/>
      <w:r w:rsidRPr="00B902E6">
        <w:rPr>
          <w:rFonts w:ascii="Arial" w:eastAsia="Calibri" w:hAnsi="Arial" w:cs="Arial"/>
          <w:sz w:val="22"/>
          <w:szCs w:val="22"/>
        </w:rPr>
        <w:t xml:space="preserve"> (impuesto hotelero)</w:t>
      </w:r>
    </w:p>
    <w:p w14:paraId="49D88C2E" w14:textId="77777777" w:rsidR="001F00CF" w:rsidRPr="00B902E6" w:rsidRDefault="001F00CF" w:rsidP="00B902E6">
      <w:pPr>
        <w:numPr>
          <w:ilvl w:val="0"/>
          <w:numId w:val="2"/>
        </w:numPr>
        <w:spacing w:line="278" w:lineRule="auto"/>
        <w:ind w:right="80"/>
        <w:jc w:val="both"/>
        <w:rPr>
          <w:rFonts w:ascii="Arial" w:eastAsia="Calibri" w:hAnsi="Arial" w:cs="Arial"/>
          <w:sz w:val="22"/>
          <w:szCs w:val="22"/>
        </w:rPr>
      </w:pPr>
      <w:r w:rsidRPr="00B902E6">
        <w:rPr>
          <w:rFonts w:ascii="Arial" w:eastAsia="Calibri" w:hAnsi="Arial" w:cs="Arial"/>
          <w:sz w:val="22"/>
          <w:szCs w:val="22"/>
        </w:rPr>
        <w:t>VAT 5%</w:t>
      </w:r>
    </w:p>
    <w:p w14:paraId="700B3639" w14:textId="036DB620" w:rsidR="00900D6E" w:rsidRPr="00B902E6" w:rsidRDefault="00900D6E" w:rsidP="00B902E6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B902E6">
        <w:rPr>
          <w:rFonts w:ascii="Arial" w:eastAsiaTheme="minorHAnsi" w:hAnsi="Arial" w:cs="Arial"/>
          <w:sz w:val="22"/>
          <w:szCs w:val="22"/>
          <w:lang w:eastAsia="en-US"/>
        </w:rPr>
        <w:t>Tarjeta de asistencia AC60 para pasajeros de hasta 69 años de edad. Para pasajeros de 70 años o más, aplica un suplemento obligatorio.</w:t>
      </w:r>
    </w:p>
    <w:p w14:paraId="22F0AEC9" w14:textId="066E219A" w:rsidR="00900D6E" w:rsidRDefault="00900D6E" w:rsidP="00900D6E">
      <w:pPr>
        <w:pStyle w:val="NormalWeb"/>
        <w:spacing w:before="0" w:beforeAutospacing="0" w:after="0" w:afterAutospacing="0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</w:p>
    <w:p w14:paraId="4A0BB67C" w14:textId="22EC01E3" w:rsidR="00900D6E" w:rsidRDefault="00900D6E" w:rsidP="00900D6E">
      <w:pPr>
        <w:pStyle w:val="NormalWeb"/>
        <w:spacing w:before="0" w:beforeAutospacing="0" w:after="0" w:afterAutospacing="0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63DA45F" w14:textId="77777777" w:rsidR="00B902E6" w:rsidRDefault="00B902E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790F302F" w14:textId="7E94C227" w:rsidR="00CB0C47" w:rsidRDefault="00CB0C4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714A9F51" w14:textId="77777777" w:rsidR="00CB0C47" w:rsidRDefault="00CB0C4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5D68D692" w14:textId="58BD4D48" w:rsidR="006B7E1E" w:rsidRDefault="003402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  <w:r>
        <w:rPr>
          <w:rFonts w:ascii="Arial" w:eastAsia="Arial" w:hAnsi="Arial" w:cs="Arial"/>
          <w:b/>
          <w:color w:val="8E1D81"/>
          <w:sz w:val="32"/>
          <w:szCs w:val="32"/>
        </w:rPr>
        <w:t>NO INCLUYE:</w:t>
      </w:r>
    </w:p>
    <w:p w14:paraId="19302084" w14:textId="2D60BE8F" w:rsidR="006F1F34" w:rsidRPr="00046E61" w:rsidRDefault="006F1F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46E61">
        <w:rPr>
          <w:rFonts w:ascii="Arial" w:hAnsi="Arial" w:cs="Arial"/>
          <w:sz w:val="22"/>
          <w:szCs w:val="22"/>
        </w:rPr>
        <w:t>Visa</w:t>
      </w:r>
    </w:p>
    <w:p w14:paraId="07CB1050" w14:textId="77777777" w:rsidR="007049BC" w:rsidRDefault="007049BC" w:rsidP="007049B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Bebidas</w:t>
      </w:r>
    </w:p>
    <w:p w14:paraId="629D5148" w14:textId="740435F7" w:rsidR="007049BC" w:rsidRPr="00C42300" w:rsidRDefault="007049BC" w:rsidP="00C42300">
      <w:pPr>
        <w:pStyle w:val="Prrafodelista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C42300">
        <w:rPr>
          <w:rFonts w:ascii="Arial" w:hAnsi="Arial" w:cs="Arial"/>
          <w:sz w:val="22"/>
          <w:szCs w:val="22"/>
        </w:rPr>
        <w:t xml:space="preserve">Propinas y tasas de servicio: </w:t>
      </w:r>
      <w:r w:rsidR="00C42300" w:rsidRPr="00C42300">
        <w:rPr>
          <w:rFonts w:ascii="Arial" w:hAnsi="Arial" w:cs="Arial"/>
          <w:sz w:val="22"/>
          <w:szCs w:val="22"/>
        </w:rPr>
        <w:t xml:space="preserve">Todas las propinas, promedio de p.p. $ 45.00   </w:t>
      </w:r>
    </w:p>
    <w:p w14:paraId="4E418AC6" w14:textId="77777777" w:rsidR="007049BC" w:rsidRDefault="007049BC" w:rsidP="007049B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7049BC">
        <w:rPr>
          <w:rFonts w:ascii="Arial" w:eastAsiaTheme="minorHAnsi" w:hAnsi="Arial" w:cs="Arial"/>
          <w:sz w:val="22"/>
          <w:szCs w:val="22"/>
          <w:lang w:eastAsia="en-US"/>
        </w:rPr>
        <w:t>Extr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as y cualquier gasto personal </w:t>
      </w:r>
    </w:p>
    <w:p w14:paraId="46038E97" w14:textId="54474C28" w:rsidR="007049BC" w:rsidRPr="007049BC" w:rsidRDefault="007049BC" w:rsidP="007049B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7049BC">
        <w:rPr>
          <w:rFonts w:ascii="Arial" w:eastAsiaTheme="minorHAnsi" w:hAnsi="Arial" w:cs="Arial"/>
          <w:sz w:val="22"/>
          <w:szCs w:val="22"/>
          <w:lang w:eastAsia="en-US"/>
        </w:rPr>
        <w:t xml:space="preserve">Seguros personales (robo, enfermedad, pérdidas, daños personales, accidente, </w:t>
      </w:r>
      <w:proofErr w:type="spellStart"/>
      <w:r w:rsidRPr="007049BC">
        <w:rPr>
          <w:rFonts w:ascii="Arial" w:eastAsiaTheme="minorHAnsi" w:hAnsi="Arial" w:cs="Arial"/>
          <w:sz w:val="22"/>
          <w:szCs w:val="22"/>
          <w:lang w:eastAsia="en-US"/>
        </w:rPr>
        <w:t>etc</w:t>
      </w:r>
      <w:proofErr w:type="spellEnd"/>
      <w:r w:rsidRPr="007049BC">
        <w:rPr>
          <w:rFonts w:ascii="Arial" w:eastAsiaTheme="minorHAnsi" w:hAnsi="Arial" w:cs="Arial"/>
          <w:sz w:val="22"/>
          <w:szCs w:val="22"/>
          <w:lang w:eastAsia="en-US"/>
        </w:rPr>
        <w:t xml:space="preserve">) </w:t>
      </w:r>
    </w:p>
    <w:p w14:paraId="7A88878D" w14:textId="77777777" w:rsidR="007049BC" w:rsidRPr="00046E61" w:rsidRDefault="007049BC" w:rsidP="007049BC">
      <w:pPr>
        <w:pStyle w:val="NormalWeb"/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2D2E3C6" w14:textId="77777777" w:rsidR="00CB0C47" w:rsidRDefault="00CB0C47" w:rsidP="00CB0C47">
      <w:pPr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3B55B37A" w14:textId="77777777" w:rsidR="00CB0C47" w:rsidRDefault="00CB0C47" w:rsidP="00CB0C47">
      <w:pPr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45308370" w14:textId="5F78E0D2" w:rsidR="006B7E1E" w:rsidRDefault="0034022C" w:rsidP="00CB0C47">
      <w:pPr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  <w:r>
        <w:rPr>
          <w:rFonts w:ascii="Arial" w:eastAsia="Arial" w:hAnsi="Arial" w:cs="Arial"/>
          <w:b/>
          <w:color w:val="8E1D81"/>
          <w:sz w:val="32"/>
          <w:szCs w:val="32"/>
        </w:rPr>
        <w:t>NOTAS IMPORTANTES:</w:t>
      </w:r>
    </w:p>
    <w:p w14:paraId="712F3B3F" w14:textId="5400B924" w:rsidR="006B7E1E" w:rsidRDefault="0034022C" w:rsidP="00CB0C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6852DB">
        <w:rPr>
          <w:rFonts w:ascii="Arial" w:eastAsia="Arial" w:hAnsi="Arial" w:cs="Arial"/>
          <w:sz w:val="22"/>
          <w:szCs w:val="22"/>
        </w:rPr>
        <w:t>S</w:t>
      </w:r>
      <w:r w:rsidRPr="006852DB">
        <w:rPr>
          <w:rFonts w:ascii="Arial" w:eastAsia="Arial" w:hAnsi="Arial" w:cs="Arial"/>
          <w:color w:val="000000"/>
          <w:sz w:val="22"/>
          <w:szCs w:val="22"/>
        </w:rPr>
        <w:t xml:space="preserve">alidas </w:t>
      </w:r>
      <w:r w:rsidR="00C42300">
        <w:rPr>
          <w:rFonts w:ascii="Arial" w:eastAsia="Arial" w:hAnsi="Arial" w:cs="Arial"/>
          <w:color w:val="000000"/>
          <w:sz w:val="22"/>
          <w:szCs w:val="22"/>
        </w:rPr>
        <w:t>grupales</w:t>
      </w:r>
    </w:p>
    <w:p w14:paraId="6305CB77" w14:textId="59565655" w:rsidR="006F297E" w:rsidRPr="006F297E" w:rsidRDefault="006F297E" w:rsidP="00CB0C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6F297E">
        <w:rPr>
          <w:rFonts w:ascii="Arial" w:eastAsia="Arial" w:hAnsi="Arial" w:cs="Arial"/>
          <w:color w:val="000000"/>
          <w:sz w:val="22"/>
          <w:szCs w:val="22"/>
        </w:rPr>
        <w:t xml:space="preserve">Base mínimo </w:t>
      </w:r>
      <w:r w:rsidR="00C42300">
        <w:rPr>
          <w:rFonts w:ascii="Arial" w:eastAsia="Arial" w:hAnsi="Arial" w:cs="Arial"/>
          <w:color w:val="000000"/>
          <w:sz w:val="22"/>
          <w:szCs w:val="22"/>
        </w:rPr>
        <w:t>10 pasajeros</w:t>
      </w:r>
    </w:p>
    <w:p w14:paraId="7CCBA05B" w14:textId="77777777" w:rsidR="00CB5DD2" w:rsidRPr="00CB5DD2" w:rsidRDefault="00CB5DD2" w:rsidP="00CB5DD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CB5DD2">
        <w:rPr>
          <w:rFonts w:ascii="Arial" w:eastAsia="Arial" w:hAnsi="Arial" w:cs="Arial"/>
          <w:color w:val="000000"/>
          <w:sz w:val="22"/>
          <w:szCs w:val="22"/>
        </w:rPr>
        <w:t>Las tarifas publicadas no serán aplicables durante los siguientes períodos:</w:t>
      </w:r>
    </w:p>
    <w:p w14:paraId="647B356A" w14:textId="1C139638" w:rsidR="004D2F51" w:rsidRDefault="004D2F5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67690BA" w14:textId="7D9AF3C0" w:rsidR="00D31841" w:rsidRDefault="00D3184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F5AEAFC" w14:textId="7A3559D6" w:rsidR="00D31841" w:rsidRDefault="00D31841" w:rsidP="00D31841">
      <w:pPr>
        <w:jc w:val="center"/>
        <w:rPr>
          <w:rFonts w:ascii="Arial" w:eastAsia="Arial" w:hAnsi="Arial" w:cs="Arial"/>
          <w:b/>
          <w:color w:val="3B3838"/>
          <w:u w:val="single"/>
        </w:rPr>
      </w:pPr>
      <w:r>
        <w:rPr>
          <w:rFonts w:ascii="Arial" w:eastAsia="Arial" w:hAnsi="Arial" w:cs="Arial"/>
          <w:b/>
          <w:color w:val="3B3838"/>
          <w:u w:val="single"/>
        </w:rPr>
        <w:lastRenderedPageBreak/>
        <w:t>FECHAS DE EVENTOS Y SUPLEMENTOS</w:t>
      </w:r>
    </w:p>
    <w:p w14:paraId="3C861831" w14:textId="16368B65" w:rsidR="00D31841" w:rsidRPr="00D31841" w:rsidRDefault="00D31841" w:rsidP="00D3184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3B3838"/>
          <w:u w:val="single"/>
        </w:rPr>
      </w:pPr>
      <w:r w:rsidRPr="00D31841">
        <w:rPr>
          <w:rFonts w:ascii="Arial" w:eastAsia="Arial" w:hAnsi="Arial" w:cs="Arial"/>
          <w:b/>
          <w:color w:val="3B3838"/>
          <w:u w:val="single"/>
        </w:rPr>
        <w:t>Por habitación y por noche</w:t>
      </w:r>
    </w:p>
    <w:p w14:paraId="2FB531D2" w14:textId="5545226D" w:rsidR="00D31841" w:rsidRDefault="00D3184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7581" w:type="dxa"/>
        <w:jc w:val="center"/>
        <w:tbl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blBorders>
        <w:tblLayout w:type="fixed"/>
        <w:tblLook w:val="01A0" w:firstRow="1" w:lastRow="0" w:firstColumn="1" w:lastColumn="1" w:noHBand="0" w:noVBand="0"/>
      </w:tblPr>
      <w:tblGrid>
        <w:gridCol w:w="2861"/>
        <w:gridCol w:w="2360"/>
        <w:gridCol w:w="2360"/>
      </w:tblGrid>
      <w:tr w:rsidR="00D31841" w:rsidRPr="009747FB" w14:paraId="78EFFD56" w14:textId="77777777" w:rsidTr="005F2E7D">
        <w:trPr>
          <w:cantSplit/>
          <w:trHeight w:val="515"/>
          <w:jc w:val="center"/>
        </w:trPr>
        <w:tc>
          <w:tcPr>
            <w:tcW w:w="7581" w:type="dxa"/>
            <w:gridSpan w:val="3"/>
            <w:shd w:val="clear" w:color="auto" w:fill="8E1D81"/>
            <w:vAlign w:val="center"/>
          </w:tcPr>
          <w:p w14:paraId="08F34D7A" w14:textId="1F03CD94" w:rsidR="00D31841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DUBAI</w:t>
            </w:r>
          </w:p>
        </w:tc>
      </w:tr>
      <w:tr w:rsidR="00D31841" w:rsidRPr="009747FB" w14:paraId="4893E944" w14:textId="0C210F7A" w:rsidTr="00D31841">
        <w:trPr>
          <w:cantSplit/>
          <w:trHeight w:val="515"/>
          <w:jc w:val="center"/>
        </w:trPr>
        <w:tc>
          <w:tcPr>
            <w:tcW w:w="2861" w:type="dxa"/>
            <w:shd w:val="clear" w:color="auto" w:fill="8E1D81"/>
            <w:vAlign w:val="center"/>
          </w:tcPr>
          <w:p w14:paraId="23CE8DFA" w14:textId="77777777" w:rsidR="00D31841" w:rsidRPr="00690CC7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EVENTO</w:t>
            </w:r>
          </w:p>
        </w:tc>
        <w:tc>
          <w:tcPr>
            <w:tcW w:w="2360" w:type="dxa"/>
            <w:shd w:val="clear" w:color="auto" w:fill="8E1D81"/>
            <w:vAlign w:val="center"/>
          </w:tcPr>
          <w:p w14:paraId="4629682B" w14:textId="77777777" w:rsidR="00D31841" w:rsidRPr="00690CC7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FECHA</w:t>
            </w:r>
          </w:p>
        </w:tc>
        <w:tc>
          <w:tcPr>
            <w:tcW w:w="2360" w:type="dxa"/>
            <w:shd w:val="clear" w:color="auto" w:fill="8E1D81"/>
          </w:tcPr>
          <w:p w14:paraId="3D8E03E0" w14:textId="77777777" w:rsidR="00D31841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4* </w:t>
            </w:r>
          </w:p>
        </w:tc>
      </w:tr>
      <w:tr w:rsidR="00D31841" w:rsidRPr="009747FB" w14:paraId="512319F8" w14:textId="2B8B92BE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6D68A2BA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BIG FIVE</w:t>
            </w:r>
          </w:p>
        </w:tc>
        <w:tc>
          <w:tcPr>
            <w:tcW w:w="2360" w:type="dxa"/>
          </w:tcPr>
          <w:p w14:paraId="6237AF48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22–26 Nov 2026</w:t>
            </w:r>
          </w:p>
        </w:tc>
        <w:tc>
          <w:tcPr>
            <w:tcW w:w="2360" w:type="dxa"/>
            <w:vAlign w:val="center"/>
          </w:tcPr>
          <w:p w14:paraId="0D4C44C9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75</w:t>
            </w:r>
          </w:p>
        </w:tc>
      </w:tr>
      <w:tr w:rsidR="00D31841" w:rsidRPr="009747FB" w14:paraId="3FEDAB2D" w14:textId="43242E52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4AA82BE4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GITEX GLOBAL DUBAI</w:t>
            </w:r>
          </w:p>
        </w:tc>
        <w:tc>
          <w:tcPr>
            <w:tcW w:w="2360" w:type="dxa"/>
          </w:tcPr>
          <w:p w14:paraId="30A899C7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06–11 dic 2026</w:t>
            </w:r>
          </w:p>
        </w:tc>
        <w:tc>
          <w:tcPr>
            <w:tcW w:w="2360" w:type="dxa"/>
            <w:vAlign w:val="center"/>
          </w:tcPr>
          <w:p w14:paraId="4F2039DD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</w:tr>
      <w:tr w:rsidR="00D31841" w:rsidRPr="009747FB" w14:paraId="5DBE7DA7" w14:textId="6F3B371F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1BCCAD99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FIN DE AÑO DUBÁI</w:t>
            </w:r>
          </w:p>
        </w:tc>
        <w:tc>
          <w:tcPr>
            <w:tcW w:w="2360" w:type="dxa"/>
          </w:tcPr>
          <w:p w14:paraId="162C8EAA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27/12/26–03/01/27</w:t>
            </w:r>
          </w:p>
        </w:tc>
        <w:tc>
          <w:tcPr>
            <w:tcW w:w="2360" w:type="dxa"/>
            <w:vAlign w:val="center"/>
          </w:tcPr>
          <w:p w14:paraId="4669DF8E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$1</w:t>
            </w:r>
            <w:r>
              <w:rPr>
                <w:rFonts w:ascii="Arial" w:hAnsi="Arial" w:cs="Arial"/>
                <w:b/>
                <w:bCs/>
                <w:color w:val="3B3838"/>
              </w:rPr>
              <w:t>49</w:t>
            </w:r>
          </w:p>
        </w:tc>
      </w:tr>
      <w:tr w:rsidR="00D31841" w:rsidRPr="009747FB" w14:paraId="41487427" w14:textId="23361CF7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6FE7586A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WORLD HEALTH EXPO</w:t>
            </w:r>
          </w:p>
        </w:tc>
        <w:tc>
          <w:tcPr>
            <w:tcW w:w="2360" w:type="dxa"/>
          </w:tcPr>
          <w:p w14:paraId="1937D82A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24–28 ene 2027</w:t>
            </w:r>
          </w:p>
        </w:tc>
        <w:tc>
          <w:tcPr>
            <w:tcW w:w="2360" w:type="dxa"/>
            <w:vAlign w:val="center"/>
          </w:tcPr>
          <w:p w14:paraId="0E6C8E44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</w:tr>
      <w:tr w:rsidR="00D31841" w:rsidRPr="009747FB" w14:paraId="1354EB8E" w14:textId="5BF17D58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139CCD05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EID AL-FITR</w:t>
            </w:r>
          </w:p>
        </w:tc>
        <w:tc>
          <w:tcPr>
            <w:tcW w:w="2360" w:type="dxa"/>
          </w:tcPr>
          <w:p w14:paraId="0171EBEC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09–10 mar 2027</w:t>
            </w:r>
          </w:p>
        </w:tc>
        <w:tc>
          <w:tcPr>
            <w:tcW w:w="2360" w:type="dxa"/>
            <w:vAlign w:val="center"/>
          </w:tcPr>
          <w:p w14:paraId="0A746B91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40</w:t>
            </w:r>
          </w:p>
        </w:tc>
      </w:tr>
      <w:tr w:rsidR="00D31841" w:rsidRPr="009747FB" w14:paraId="57C67DB0" w14:textId="0F4B3052" w:rsidTr="00D3184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3BDD6C3B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GULFOOD</w:t>
            </w:r>
          </w:p>
        </w:tc>
        <w:tc>
          <w:tcPr>
            <w:tcW w:w="2360" w:type="dxa"/>
          </w:tcPr>
          <w:p w14:paraId="388DFA20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14–19 mar 2027</w:t>
            </w:r>
          </w:p>
        </w:tc>
        <w:tc>
          <w:tcPr>
            <w:tcW w:w="2360" w:type="dxa"/>
            <w:vAlign w:val="center"/>
          </w:tcPr>
          <w:p w14:paraId="39C161F6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</w:tr>
    </w:tbl>
    <w:p w14:paraId="584680F8" w14:textId="6CFBD531" w:rsidR="00D31841" w:rsidRDefault="00D3184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42EAC1E" w14:textId="5D8DC35A" w:rsidR="00D31841" w:rsidRDefault="00D3184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7581" w:type="dxa"/>
        <w:jc w:val="center"/>
        <w:tbl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blBorders>
        <w:tblLayout w:type="fixed"/>
        <w:tblLook w:val="01A0" w:firstRow="1" w:lastRow="0" w:firstColumn="1" w:lastColumn="1" w:noHBand="0" w:noVBand="0"/>
      </w:tblPr>
      <w:tblGrid>
        <w:gridCol w:w="2861"/>
        <w:gridCol w:w="2360"/>
        <w:gridCol w:w="2360"/>
      </w:tblGrid>
      <w:tr w:rsidR="00D31841" w:rsidRPr="009747FB" w14:paraId="2EC45C40" w14:textId="77777777" w:rsidTr="00964351">
        <w:trPr>
          <w:cantSplit/>
          <w:trHeight w:val="515"/>
          <w:jc w:val="center"/>
        </w:trPr>
        <w:tc>
          <w:tcPr>
            <w:tcW w:w="7581" w:type="dxa"/>
            <w:gridSpan w:val="3"/>
            <w:shd w:val="clear" w:color="auto" w:fill="8E1D81"/>
            <w:vAlign w:val="center"/>
          </w:tcPr>
          <w:p w14:paraId="7A7327A2" w14:textId="493E0471" w:rsidR="00D31841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ABU DHABI</w:t>
            </w:r>
          </w:p>
        </w:tc>
      </w:tr>
      <w:tr w:rsidR="00D31841" w:rsidRPr="009747FB" w14:paraId="68843DBF" w14:textId="77777777" w:rsidTr="00964351">
        <w:trPr>
          <w:cantSplit/>
          <w:trHeight w:val="515"/>
          <w:jc w:val="center"/>
        </w:trPr>
        <w:tc>
          <w:tcPr>
            <w:tcW w:w="2861" w:type="dxa"/>
            <w:shd w:val="clear" w:color="auto" w:fill="8E1D81"/>
            <w:vAlign w:val="center"/>
          </w:tcPr>
          <w:p w14:paraId="3E13DA64" w14:textId="77777777" w:rsidR="00D31841" w:rsidRPr="00690CC7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EVENTO</w:t>
            </w:r>
          </w:p>
        </w:tc>
        <w:tc>
          <w:tcPr>
            <w:tcW w:w="2360" w:type="dxa"/>
            <w:shd w:val="clear" w:color="auto" w:fill="8E1D81"/>
            <w:vAlign w:val="center"/>
          </w:tcPr>
          <w:p w14:paraId="1AAE11B0" w14:textId="77777777" w:rsidR="00D31841" w:rsidRPr="00690CC7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FECHA</w:t>
            </w:r>
          </w:p>
        </w:tc>
        <w:tc>
          <w:tcPr>
            <w:tcW w:w="2360" w:type="dxa"/>
            <w:shd w:val="clear" w:color="auto" w:fill="8E1D81"/>
          </w:tcPr>
          <w:p w14:paraId="22E93ADF" w14:textId="77777777" w:rsidR="00D31841" w:rsidRDefault="00D31841" w:rsidP="00964351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4* </w:t>
            </w:r>
          </w:p>
        </w:tc>
      </w:tr>
      <w:tr w:rsidR="00D31841" w:rsidRPr="009747FB" w14:paraId="3F171810" w14:textId="77777777" w:rsidTr="0096435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3441C631" w14:textId="66B6915D" w:rsidR="00D31841" w:rsidRDefault="003836F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ADIPEC ABU DHABI</w:t>
            </w:r>
          </w:p>
        </w:tc>
        <w:tc>
          <w:tcPr>
            <w:tcW w:w="2360" w:type="dxa"/>
          </w:tcPr>
          <w:p w14:paraId="5A5D1EAA" w14:textId="57B01D6A" w:rsidR="00D31841" w:rsidRPr="006F297E" w:rsidRDefault="003836F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>
              <w:rPr>
                <w:rFonts w:ascii="Arial" w:hAnsi="Arial" w:cs="Arial"/>
                <w:bCs/>
                <w:color w:val="3B3838"/>
              </w:rPr>
              <w:t xml:space="preserve"> 02 – 05 nov 2026</w:t>
            </w:r>
          </w:p>
        </w:tc>
        <w:tc>
          <w:tcPr>
            <w:tcW w:w="2360" w:type="dxa"/>
            <w:vAlign w:val="center"/>
          </w:tcPr>
          <w:p w14:paraId="416E49EE" w14:textId="2A467B64" w:rsidR="00D31841" w:rsidRDefault="003836F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$ 394</w:t>
            </w:r>
          </w:p>
        </w:tc>
      </w:tr>
      <w:tr w:rsidR="00D31841" w:rsidRPr="009747FB" w14:paraId="08CC5D00" w14:textId="77777777" w:rsidTr="0096435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7402E72A" w14:textId="30FAF944" w:rsidR="00D31841" w:rsidRDefault="003836F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 xml:space="preserve">FORMULA 1 </w:t>
            </w:r>
          </w:p>
        </w:tc>
        <w:tc>
          <w:tcPr>
            <w:tcW w:w="2360" w:type="dxa"/>
          </w:tcPr>
          <w:p w14:paraId="2E6B2FCB" w14:textId="10346A38" w:rsidR="00D31841" w:rsidRPr="006F297E" w:rsidRDefault="003836F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>
              <w:rPr>
                <w:rFonts w:ascii="Arial" w:hAnsi="Arial" w:cs="Arial"/>
                <w:bCs/>
                <w:color w:val="3B3838"/>
              </w:rPr>
              <w:t>03 – 06 dic 2026</w:t>
            </w:r>
          </w:p>
        </w:tc>
        <w:tc>
          <w:tcPr>
            <w:tcW w:w="2360" w:type="dxa"/>
            <w:vAlign w:val="center"/>
          </w:tcPr>
          <w:p w14:paraId="61154A32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</w:tr>
      <w:tr w:rsidR="00D31841" w:rsidRPr="009747FB" w14:paraId="6A6EF1E8" w14:textId="77777777" w:rsidTr="0096435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23186DA4" w14:textId="54B1C881" w:rsidR="00D31841" w:rsidRDefault="00D31841" w:rsidP="003836F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 xml:space="preserve">FIN DE AÑO </w:t>
            </w:r>
            <w:r w:rsidR="003836F1">
              <w:rPr>
                <w:rFonts w:ascii="Arial" w:hAnsi="Arial" w:cs="Arial"/>
                <w:b/>
                <w:bCs/>
                <w:color w:val="3B3838"/>
              </w:rPr>
              <w:t>ABU DHABI</w:t>
            </w:r>
          </w:p>
        </w:tc>
        <w:tc>
          <w:tcPr>
            <w:tcW w:w="2360" w:type="dxa"/>
          </w:tcPr>
          <w:p w14:paraId="7B32FF98" w14:textId="2A152563" w:rsidR="00D31841" w:rsidRPr="006F297E" w:rsidRDefault="003836F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>
              <w:rPr>
                <w:rFonts w:ascii="Arial" w:hAnsi="Arial" w:cs="Arial"/>
                <w:bCs/>
                <w:color w:val="3B3838"/>
              </w:rPr>
              <w:t>27 dic 2026 – 03 ene 2027</w:t>
            </w:r>
          </w:p>
        </w:tc>
        <w:tc>
          <w:tcPr>
            <w:tcW w:w="2360" w:type="dxa"/>
            <w:vAlign w:val="center"/>
          </w:tcPr>
          <w:p w14:paraId="6E84744F" w14:textId="7ABFB355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$1</w:t>
            </w:r>
            <w:r w:rsidR="003836F1">
              <w:rPr>
                <w:rFonts w:ascii="Arial" w:hAnsi="Arial" w:cs="Arial"/>
                <w:b/>
                <w:bCs/>
                <w:color w:val="3B3838"/>
              </w:rPr>
              <w:t>35</w:t>
            </w:r>
          </w:p>
        </w:tc>
      </w:tr>
      <w:tr w:rsidR="00D31841" w:rsidRPr="009747FB" w14:paraId="0C297237" w14:textId="77777777" w:rsidTr="0096435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3D43512F" w14:textId="6E56A684" w:rsidR="00D31841" w:rsidRDefault="001F7257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IDEX ABU DHABI</w:t>
            </w:r>
          </w:p>
        </w:tc>
        <w:tc>
          <w:tcPr>
            <w:tcW w:w="2360" w:type="dxa"/>
          </w:tcPr>
          <w:p w14:paraId="5A8E543C" w14:textId="2BAACCF4" w:rsidR="00D31841" w:rsidRPr="006F297E" w:rsidRDefault="001F7257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>
              <w:rPr>
                <w:rFonts w:ascii="Arial" w:hAnsi="Arial" w:cs="Arial"/>
                <w:bCs/>
                <w:color w:val="3B3838"/>
              </w:rPr>
              <w:t>25 – 29 ene 2027</w:t>
            </w:r>
          </w:p>
        </w:tc>
        <w:tc>
          <w:tcPr>
            <w:tcW w:w="2360" w:type="dxa"/>
            <w:vAlign w:val="center"/>
          </w:tcPr>
          <w:p w14:paraId="21426BAC" w14:textId="56050378" w:rsidR="00D31841" w:rsidRDefault="00D31841" w:rsidP="001F725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 w:rsidR="001F7257">
              <w:rPr>
                <w:rFonts w:ascii="Arial" w:hAnsi="Arial" w:cs="Arial"/>
                <w:b/>
                <w:bCs/>
                <w:color w:val="3B3838"/>
              </w:rPr>
              <w:t>395</w:t>
            </w:r>
          </w:p>
        </w:tc>
      </w:tr>
      <w:tr w:rsidR="00D31841" w:rsidRPr="009747FB" w14:paraId="145C6CE3" w14:textId="77777777" w:rsidTr="00964351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2D0F5B75" w14:textId="77777777" w:rsidR="00D31841" w:rsidRDefault="00D31841" w:rsidP="0096435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EID AL-FITR</w:t>
            </w:r>
          </w:p>
        </w:tc>
        <w:tc>
          <w:tcPr>
            <w:tcW w:w="2360" w:type="dxa"/>
          </w:tcPr>
          <w:p w14:paraId="4134692D" w14:textId="77777777" w:rsidR="00D31841" w:rsidRPr="006F297E" w:rsidRDefault="00D31841" w:rsidP="00964351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09–10 mar 2027</w:t>
            </w:r>
          </w:p>
        </w:tc>
        <w:tc>
          <w:tcPr>
            <w:tcW w:w="2360" w:type="dxa"/>
            <w:vAlign w:val="center"/>
          </w:tcPr>
          <w:p w14:paraId="12B3BCBD" w14:textId="4AA31751" w:rsidR="00D31841" w:rsidRDefault="00D31841" w:rsidP="001F725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 w:rsidR="001F7257">
              <w:rPr>
                <w:rFonts w:ascii="Arial" w:hAnsi="Arial" w:cs="Arial"/>
                <w:b/>
                <w:bCs/>
                <w:color w:val="3B3838"/>
              </w:rPr>
              <w:t>55</w:t>
            </w:r>
          </w:p>
        </w:tc>
      </w:tr>
    </w:tbl>
    <w:p w14:paraId="228C4656" w14:textId="77777777" w:rsidR="00D31841" w:rsidRDefault="00D31841" w:rsidP="00CB5DD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sectPr w:rsidR="00D31841" w:rsidSect="00690CC7">
      <w:type w:val="continuous"/>
      <w:pgSz w:w="12240" w:h="15840"/>
      <w:pgMar w:top="1985" w:right="851" w:bottom="1134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7F693" w14:textId="77777777" w:rsidR="00567800" w:rsidRDefault="00567800">
      <w:r>
        <w:separator/>
      </w:r>
    </w:p>
  </w:endnote>
  <w:endnote w:type="continuationSeparator" w:id="0">
    <w:p w14:paraId="7209E239" w14:textId="77777777" w:rsidR="00567800" w:rsidRDefault="00567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044A4D8E-262B-4D2E-8AF4-DFE378B6C800}"/>
    <w:embedBold r:id="rId2" w:fontKey="{6501480C-826E-4E5F-927B-01C00413E148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3" w:fontKey="{B6912421-06E5-4174-B74C-0FD098CAAED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63795-7674-4593-9A8C-FCFD16194323}"/>
    <w:embedItalic r:id="rId5" w:fontKey="{759D9112-7FC1-4E31-A851-2727B043D7A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5B64A2BF-458D-4496-8371-CCA06E557829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0283B" w14:textId="77777777" w:rsidR="00567800" w:rsidRDefault="00567800">
      <w:r>
        <w:separator/>
      </w:r>
    </w:p>
  </w:footnote>
  <w:footnote w:type="continuationSeparator" w:id="0">
    <w:p w14:paraId="26CE67A7" w14:textId="77777777" w:rsidR="00567800" w:rsidRDefault="00567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69453" w14:textId="65A8F840" w:rsidR="006B7E1E" w:rsidRDefault="007443E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eastAsia="es-MX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4C4D071" wp14:editId="78B74C75">
              <wp:simplePos x="0" y="0"/>
              <wp:positionH relativeFrom="column">
                <wp:posOffset>3234690</wp:posOffset>
              </wp:positionH>
              <wp:positionV relativeFrom="paragraph">
                <wp:posOffset>-534572</wp:posOffset>
              </wp:positionV>
              <wp:extent cx="4234180" cy="1007745"/>
              <wp:effectExtent l="0" t="0" r="166370" b="78105"/>
              <wp:wrapNone/>
              <wp:docPr id="632441161" name="Rectángulo 6324411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34180" cy="1007745"/>
                      </a:xfrm>
                      <a:prstGeom prst="rect">
                        <a:avLst/>
                      </a:prstGeom>
                      <a:solidFill>
                        <a:srgbClr val="792C0D"/>
                      </a:solidFill>
                      <a:ln>
                        <a:noFill/>
                      </a:ln>
                      <a:effectLst>
                        <a:outerShdw blurRad="3569" dist="38100" dir="2700000" sx="103000" sy="103000" algn="tl" rotWithShape="0">
                          <a:srgbClr val="A5A5A5">
                            <a:alpha val="40000"/>
                          </a:srgbClr>
                        </a:outerShdw>
                      </a:effectLst>
                    </wps:spPr>
                    <wps:txbx>
                      <w:txbxContent>
                        <w:p w14:paraId="588E5702" w14:textId="77777777" w:rsidR="006B7E1E" w:rsidRPr="00D6080B" w:rsidRDefault="006B7E1E" w:rsidP="00F14F88">
                          <w:pPr>
                            <w:shd w:val="clear" w:color="auto" w:fill="792C0D"/>
                            <w:textDirection w:val="btLr"/>
                            <w:rPr>
                              <w:color w:val="BF8F00" w:themeColor="accent4" w:themeShade="BF"/>
                            </w:rPr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C4D071" id="Rectángulo 632441161" o:spid="_x0000_s1026" style="position:absolute;margin-left:254.7pt;margin-top:-42.1pt;width:333.4pt;height:79.3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XuRgIAAH8EAAAOAAAAZHJzL2Uyb0RvYy54bWysVNtuGjEQfa/Uf7D8XvbCcgliiaJEVJWi&#10;FiWt+my8XtaS13bHhiWf02/pj3VsE6DNW1WQzIw9Hp9zZobl7bFX5CDASaNrWoxySoTmppF6V9Nv&#10;X9cf5pQ4z3TDlNGipi/C0dvV+3fLwS5EaTqjGgEEk2i3GGxNO+/tIssc70TP3MhYofGwNdAzjy7s&#10;sgbYgNl7lZV5Ps0GA40Fw4VzuPuQDukq5m9bwf2XtnXCE1VTxObjCnHdhjVbLdliB8x2kp9gsH9A&#10;0TOp8dFzqgfmGdmDfJOqlxyMM60fcdNnpm0lF5EDsinyv9g8d8yKyAXFcfYsk/t/afnnwwaIbGo6&#10;HZdVVRTTghLNeizVE4r366fe7ZUhl0MUbLBugfee7QZOnkMzsD+20Idf5EWOUeSXs8ji6AnHzaoc&#10;V8Uca8HxrMjz2ayahDJkl+sWnP8oTE+CUVNAIFFcdnh0PoW+hoTXnFGyWUulogO77b0CcmBY8dlN&#10;eZ8/nLL/EaZ0CNYmXEsZ046IPYPPRBp7L+C5awayVXt4YqjSeDK9oaSRAdd4jvCDg/1UzvLwwWZH&#10;ikU+TnZkmGymdjggXlECxn+XvovFDeq8QX03Cd/EWNmOJS5VzJ+wukQyimZeQUbvCn8W6pQqEyx/&#10;3B7xdjC3pnnBqjvL1xIVfmTObxhg32PtB5yFmrofewaCEvVJY7PdFFU5weG5duDa2V47TPPOoCTc&#10;AyXJufdx5JLkd3tvWhnreAGD4IODXR5pnCYyjNG1H6Mu/xur3wAAAP//AwBQSwMEFAAGAAgAAAAh&#10;AKdmAg/hAAAACwEAAA8AAABkcnMvZG93bnJldi54bWxMj8FOwzAMhu9IvENkJG5butGto9SdKjQ0&#10;cRuDC7e08dpC41RN1pW3JzvBzZY//f7+bDuZTow0uNYywmIegSCurG65Rvh4f5ltQDivWKvOMiH8&#10;kINtfnuTqVTbC7/RePS1CCHsUoXQeN+nUrqqIaPc3PbE4Xayg1E+rEMt9aAuIdx0chlFa2lUy+FD&#10;o3p6bqj6Pp4NwnBwp3KfPLj9+Jrs3K7ov9riE/H+biqeQHia/B8MV/2gDnlwKu2ZtRMdwip6jAOK&#10;MNvESxBXYpGsw1QiJPEKZJ7J/x3yXwAAAP//AwBQSwECLQAUAAYACAAAACEAtoM4kv4AAADhAQAA&#10;EwAAAAAAAAAAAAAAAAAAAAAAW0NvbnRlbnRfVHlwZXNdLnhtbFBLAQItABQABgAIAAAAIQA4/SH/&#10;1gAAAJQBAAALAAAAAAAAAAAAAAAAAC8BAABfcmVscy8ucmVsc1BLAQItABQABgAIAAAAIQDeYLXu&#10;RgIAAH8EAAAOAAAAAAAAAAAAAAAAAC4CAABkcnMvZTJvRG9jLnhtbFBLAQItABQABgAIAAAAIQCn&#10;ZgIP4QAAAAsBAAAPAAAAAAAAAAAAAAAAAKAEAABkcnMvZG93bnJldi54bWxQSwUGAAAAAAQABADz&#10;AAAArgUAAAAA&#10;" fillcolor="#792c0d" stroked="f">
              <v:shadow on="t" type="perspective" color="#a5a5a5" opacity="26214f" origin="-.5,-.5" offset=".74836mm,.74836mm" matrix="67502f,,,67502f"/>
              <v:textbox inset="2.53958mm,2.53958mm,2.53958mm,2.53958mm">
                <w:txbxContent>
                  <w:p w14:paraId="588E5702" w14:textId="77777777" w:rsidR="006B7E1E" w:rsidRPr="00D6080B" w:rsidRDefault="006B7E1E" w:rsidP="00F14F88">
                    <w:pPr>
                      <w:shd w:val="clear" w:color="auto" w:fill="792C0D"/>
                      <w:textDirection w:val="btLr"/>
                      <w:rPr>
                        <w:color w:val="BF8F00" w:themeColor="accent4" w:themeShade="BF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0" distR="0" simplePos="0" relativeHeight="251659264" behindDoc="1" locked="0" layoutInCell="1" hidden="0" allowOverlap="1" wp14:anchorId="169AFBA2" wp14:editId="1E48960E">
          <wp:simplePos x="0" y="0"/>
          <wp:positionH relativeFrom="column">
            <wp:posOffset>-558800</wp:posOffset>
          </wp:positionH>
          <wp:positionV relativeFrom="paragraph">
            <wp:posOffset>-450215</wp:posOffset>
          </wp:positionV>
          <wp:extent cx="4732020" cy="979170"/>
          <wp:effectExtent l="0" t="0" r="0" b="0"/>
          <wp:wrapNone/>
          <wp:docPr id="63244116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r="39338"/>
                  <a:stretch>
                    <a:fillRect/>
                  </a:stretch>
                </pic:blipFill>
                <pic:spPr bwMode="auto">
                  <a:xfrm>
                    <a:off x="0" y="0"/>
                    <a:ext cx="4732020" cy="979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B452B23" w14:textId="77777777" w:rsidR="006B7E1E" w:rsidRDefault="006B7E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5D11"/>
    <w:multiLevelType w:val="multilevel"/>
    <w:tmpl w:val="52B43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3322B"/>
    <w:multiLevelType w:val="multilevel"/>
    <w:tmpl w:val="9126F6BA"/>
    <w:lvl w:ilvl="0">
      <w:start w:val="1"/>
      <w:numFmt w:val="bullet"/>
      <w:lvlText w:val="🗶"/>
      <w:lvlJc w:val="left"/>
      <w:pPr>
        <w:ind w:left="851" w:hanging="284"/>
      </w:pPr>
      <w:rPr>
        <w:rFonts w:ascii="Noto Sans Symbols" w:eastAsia="Noto Sans Symbols" w:hAnsi="Noto Sans Symbols" w:cs="Noto Sans Symbols"/>
        <w:b/>
        <w:i w:val="0"/>
        <w:color w:val="C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525054"/>
    <w:multiLevelType w:val="multilevel"/>
    <w:tmpl w:val="E196D78C"/>
    <w:lvl w:ilvl="0">
      <w:numFmt w:val="bullet"/>
      <w:lvlText w:val="✓"/>
      <w:lvlJc w:val="left"/>
      <w:pPr>
        <w:ind w:left="851" w:hanging="284"/>
      </w:pPr>
      <w:rPr>
        <w:rFonts w:ascii="Noto Sans Symbols" w:eastAsia="Noto Sans Symbols" w:hAnsi="Noto Sans Symbols" w:cs="Noto Sans Symbols"/>
        <w:b/>
        <w:i w:val="0"/>
        <w:color w:val="00B05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497DBA"/>
    <w:multiLevelType w:val="multilevel"/>
    <w:tmpl w:val="473EA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79E412F"/>
    <w:multiLevelType w:val="multilevel"/>
    <w:tmpl w:val="F29C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65764"/>
    <w:multiLevelType w:val="hybridMultilevel"/>
    <w:tmpl w:val="D6ECDC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3704"/>
    <w:multiLevelType w:val="hybridMultilevel"/>
    <w:tmpl w:val="C25618C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46EC8"/>
    <w:multiLevelType w:val="multilevel"/>
    <w:tmpl w:val="832A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C76FEC"/>
    <w:multiLevelType w:val="hybridMultilevel"/>
    <w:tmpl w:val="3DECF16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73C58"/>
    <w:multiLevelType w:val="multilevel"/>
    <w:tmpl w:val="5B80915A"/>
    <w:lvl w:ilvl="0">
      <w:numFmt w:val="bullet"/>
      <w:lvlText w:val="!"/>
      <w:lvlJc w:val="left"/>
      <w:pPr>
        <w:ind w:left="851" w:hanging="284"/>
      </w:pPr>
      <w:rPr>
        <w:rFonts w:ascii="Noto Sans Symbols" w:eastAsia="Noto Sans Symbols" w:hAnsi="Noto Sans Symbols" w:cs="Noto Sans Symbols"/>
        <w:b/>
        <w:i w:val="0"/>
        <w:color w:val="FF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F9A237A"/>
    <w:multiLevelType w:val="hybridMultilevel"/>
    <w:tmpl w:val="4C0CE7EC"/>
    <w:lvl w:ilvl="0" w:tplc="11228462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F0C3B"/>
    <w:multiLevelType w:val="multilevel"/>
    <w:tmpl w:val="BBC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10"/>
  </w:num>
  <w:num w:numId="8">
    <w:abstractNumId w:val="7"/>
  </w:num>
  <w:num w:numId="9">
    <w:abstractNumId w:val="11"/>
  </w:num>
  <w:num w:numId="10">
    <w:abstractNumId w:val="4"/>
  </w:num>
  <w:num w:numId="1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1E"/>
    <w:rsid w:val="0001466E"/>
    <w:rsid w:val="000279C3"/>
    <w:rsid w:val="00046E61"/>
    <w:rsid w:val="00053672"/>
    <w:rsid w:val="000824F7"/>
    <w:rsid w:val="000848D7"/>
    <w:rsid w:val="00091F51"/>
    <w:rsid w:val="000D24BE"/>
    <w:rsid w:val="00120A3F"/>
    <w:rsid w:val="00156B92"/>
    <w:rsid w:val="001A7F40"/>
    <w:rsid w:val="001B3B9A"/>
    <w:rsid w:val="001B56B5"/>
    <w:rsid w:val="001E67B1"/>
    <w:rsid w:val="001F00CF"/>
    <w:rsid w:val="001F32DC"/>
    <w:rsid w:val="001F5A2E"/>
    <w:rsid w:val="001F7257"/>
    <w:rsid w:val="00231ECB"/>
    <w:rsid w:val="002427A5"/>
    <w:rsid w:val="002724C3"/>
    <w:rsid w:val="0028319B"/>
    <w:rsid w:val="002B741B"/>
    <w:rsid w:val="002E23DD"/>
    <w:rsid w:val="002F4627"/>
    <w:rsid w:val="0030202A"/>
    <w:rsid w:val="0034022C"/>
    <w:rsid w:val="00342893"/>
    <w:rsid w:val="00347318"/>
    <w:rsid w:val="003755AA"/>
    <w:rsid w:val="00382B4F"/>
    <w:rsid w:val="003836F1"/>
    <w:rsid w:val="00391405"/>
    <w:rsid w:val="003B202B"/>
    <w:rsid w:val="003D1CAB"/>
    <w:rsid w:val="00407228"/>
    <w:rsid w:val="00416405"/>
    <w:rsid w:val="004326D8"/>
    <w:rsid w:val="00436BC0"/>
    <w:rsid w:val="004771EC"/>
    <w:rsid w:val="00496530"/>
    <w:rsid w:val="004C21DE"/>
    <w:rsid w:val="004C7E2C"/>
    <w:rsid w:val="004D2F51"/>
    <w:rsid w:val="005065B3"/>
    <w:rsid w:val="0052613E"/>
    <w:rsid w:val="00553543"/>
    <w:rsid w:val="00567800"/>
    <w:rsid w:val="0060030A"/>
    <w:rsid w:val="00655EF1"/>
    <w:rsid w:val="006848C9"/>
    <w:rsid w:val="006852DB"/>
    <w:rsid w:val="00690CC7"/>
    <w:rsid w:val="006B7E1E"/>
    <w:rsid w:val="006E4737"/>
    <w:rsid w:val="006F1F34"/>
    <w:rsid w:val="006F297E"/>
    <w:rsid w:val="007049BC"/>
    <w:rsid w:val="00724F17"/>
    <w:rsid w:val="007443E9"/>
    <w:rsid w:val="00744F24"/>
    <w:rsid w:val="00747099"/>
    <w:rsid w:val="00764F55"/>
    <w:rsid w:val="007659C4"/>
    <w:rsid w:val="00777E8A"/>
    <w:rsid w:val="007A0E6F"/>
    <w:rsid w:val="007A4178"/>
    <w:rsid w:val="007A645F"/>
    <w:rsid w:val="008126B4"/>
    <w:rsid w:val="008325EC"/>
    <w:rsid w:val="00832814"/>
    <w:rsid w:val="00874A38"/>
    <w:rsid w:val="0088524D"/>
    <w:rsid w:val="0089032A"/>
    <w:rsid w:val="00893752"/>
    <w:rsid w:val="0089638A"/>
    <w:rsid w:val="008B353A"/>
    <w:rsid w:val="008F4B27"/>
    <w:rsid w:val="00900D6E"/>
    <w:rsid w:val="00902FBC"/>
    <w:rsid w:val="00903C15"/>
    <w:rsid w:val="00912554"/>
    <w:rsid w:val="00912972"/>
    <w:rsid w:val="009360DF"/>
    <w:rsid w:val="0094246C"/>
    <w:rsid w:val="00967F6A"/>
    <w:rsid w:val="009747FB"/>
    <w:rsid w:val="00980B70"/>
    <w:rsid w:val="009A3150"/>
    <w:rsid w:val="009C5923"/>
    <w:rsid w:val="009E320D"/>
    <w:rsid w:val="009E6915"/>
    <w:rsid w:val="009F409A"/>
    <w:rsid w:val="00A12757"/>
    <w:rsid w:val="00A15E6F"/>
    <w:rsid w:val="00A76CF4"/>
    <w:rsid w:val="00AE2087"/>
    <w:rsid w:val="00B512E1"/>
    <w:rsid w:val="00B83722"/>
    <w:rsid w:val="00B902E6"/>
    <w:rsid w:val="00B92488"/>
    <w:rsid w:val="00C24451"/>
    <w:rsid w:val="00C3771B"/>
    <w:rsid w:val="00C416DD"/>
    <w:rsid w:val="00C42300"/>
    <w:rsid w:val="00C62D1A"/>
    <w:rsid w:val="00C64ED7"/>
    <w:rsid w:val="00C80987"/>
    <w:rsid w:val="00C87649"/>
    <w:rsid w:val="00CA664A"/>
    <w:rsid w:val="00CB0C47"/>
    <w:rsid w:val="00CB5DD2"/>
    <w:rsid w:val="00CD4FD3"/>
    <w:rsid w:val="00CD64BD"/>
    <w:rsid w:val="00CE7422"/>
    <w:rsid w:val="00D03EC4"/>
    <w:rsid w:val="00D048FF"/>
    <w:rsid w:val="00D14679"/>
    <w:rsid w:val="00D15EAD"/>
    <w:rsid w:val="00D31841"/>
    <w:rsid w:val="00D55A79"/>
    <w:rsid w:val="00D6080B"/>
    <w:rsid w:val="00D6337C"/>
    <w:rsid w:val="00DB0D56"/>
    <w:rsid w:val="00DB6622"/>
    <w:rsid w:val="00E6530D"/>
    <w:rsid w:val="00E84D7C"/>
    <w:rsid w:val="00E87B97"/>
    <w:rsid w:val="00EB7C83"/>
    <w:rsid w:val="00EF58D0"/>
    <w:rsid w:val="00F11C15"/>
    <w:rsid w:val="00F14F88"/>
    <w:rsid w:val="00F2630A"/>
    <w:rsid w:val="00F3481B"/>
    <w:rsid w:val="00F51FEB"/>
    <w:rsid w:val="00F9671E"/>
    <w:rsid w:val="00FB6972"/>
    <w:rsid w:val="00FD6902"/>
    <w:rsid w:val="00FE14C7"/>
    <w:rsid w:val="00FF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DB7E82"/>
  <w15:docId w15:val="{194ED632-80C8-4E49-9D05-E9D2B769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MX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841"/>
    <w:rPr>
      <w:rFonts w:eastAsiaTheme="minorHAnsi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cruceristas1">
    <w:name w:val="cruceristas1"/>
    <w:basedOn w:val="Tablanormal"/>
    <w:uiPriority w:val="99"/>
    <w:rsid w:val="00B07BB8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FFFFFF" w:themeColor="background1"/>
      </w:rPr>
      <w:tblPr/>
      <w:tcPr>
        <w:shd w:val="clear" w:color="auto" w:fill="7030A0"/>
      </w:tcPr>
    </w:tblStylePr>
    <w:tblStylePr w:type="firstCol">
      <w:rPr>
        <w:color w:val="auto"/>
      </w:rPr>
      <w:tblPr/>
      <w:tcPr>
        <w:tc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  <w:tl2br w:val="nil"/>
          <w:tr2bl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496DA0"/>
    <w:rPr>
      <w:lang w:val="es-PE"/>
    </w:rPr>
    <w:tblPr>
      <w:tblStyleRowBandSize w:val="1"/>
      <w:tblStyleColBandSize w:val="1"/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84DC"/>
      </w:tcPr>
    </w:tblStylePr>
    <w:tblStylePr w:type="lastRow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auto"/>
      </w:tcPr>
    </w:tblStylePr>
    <w:tblStylePr w:type="band2Vert"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adelista3-nfasis1">
    <w:name w:val="List Table 3 Accent 1"/>
    <w:aliases w:val="Tabla_Precios_J&amp;E_Cruceristas"/>
    <w:basedOn w:val="Tabladelista3-nfasis5"/>
    <w:uiPriority w:val="48"/>
    <w:rsid w:val="009276D7"/>
    <w:tblPr>
      <w:tblBorders>
        <w:top w:val="single" w:sz="4" w:space="0" w:color="8E1D81"/>
        <w:left w:val="single" w:sz="4" w:space="0" w:color="8E1D81"/>
        <w:bottom w:val="single" w:sz="4" w:space="0" w:color="8E1D81"/>
        <w:right w:val="single" w:sz="4" w:space="0" w:color="8E1D81"/>
        <w:insideH w:val="single" w:sz="4" w:space="0" w:color="8E1D81"/>
        <w:insideV w:val="single" w:sz="4" w:space="0" w:color="8E1D81"/>
      </w:tblBorders>
    </w:tblPr>
    <w:tcPr>
      <w:shd w:val="clear" w:color="auto" w:fill="auto"/>
    </w:tcPr>
    <w:tblStylePr w:type="firstRow">
      <w:pPr>
        <w:wordWrap/>
        <w:spacing w:line="240" w:lineRule="auto"/>
        <w:jc w:val="center"/>
      </w:pPr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  <w:bCs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 w:themeColor="accent1"/>
          <w:left w:val="nil"/>
          <w:bottom w:val="single" w:sz="4" w:space="0" w:color="4472C4" w:themeColor="accent1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ItinerarioJECruceristas">
    <w:name w:val="Itinerario_J&amp;E_Cruceristas"/>
    <w:basedOn w:val="Tablanormal"/>
    <w:uiPriority w:val="99"/>
    <w:rsid w:val="006442B0"/>
    <w:rPr>
      <w:rFonts w:eastAsiaTheme="minorHAnsi"/>
      <w:color w:val="3B3838" w:themeColor="background2" w:themeShade="40"/>
      <w:lang w:eastAsia="en-US"/>
    </w:rPr>
    <w:tblPr>
      <w:tblStyleRowBandSize w:val="1"/>
    </w:tblPr>
    <w:trPr>
      <w:cantSplit/>
    </w:trPr>
    <w:tcPr>
      <w:vAlign w:val="center"/>
    </w:tcPr>
    <w:tblStylePr w:type="firstRow">
      <w:rPr>
        <w:color w:val="8E1D81"/>
      </w:rPr>
    </w:tblStylePr>
    <w:tblStylePr w:type="lastRow">
      <w:pPr>
        <w:jc w:val="left"/>
      </w:pPr>
      <w:rPr>
        <w:b/>
        <w:color w:val="8E1D81"/>
      </w:rPr>
      <w:tblPr/>
      <w:tcPr>
        <w:vAlign w:val="center"/>
      </w:tcPr>
    </w:tblStylePr>
    <w:tblStylePr w:type="band1Horz">
      <w:pPr>
        <w:jc w:val="left"/>
      </w:pPr>
      <w:tblPr/>
      <w:tcPr>
        <w:shd w:val="clear" w:color="auto" w:fill="F2F2F2" w:themeFill="background1" w:themeFillShade="F2"/>
      </w:tcPr>
    </w:tblStylePr>
  </w:style>
  <w:style w:type="paragraph" w:customStyle="1" w:styleId="TableParagraph">
    <w:name w:val="Table Paragraph"/>
    <w:basedOn w:val="Normal"/>
    <w:uiPriority w:val="1"/>
    <w:qFormat/>
    <w:rsid w:val="00A41874"/>
    <w:pPr>
      <w:widowControl w:val="0"/>
      <w:autoSpaceDE w:val="0"/>
      <w:autoSpaceDN w:val="0"/>
      <w:spacing w:line="191" w:lineRule="exact"/>
      <w:ind w:left="50"/>
    </w:pPr>
    <w:rPr>
      <w:rFonts w:ascii="Trebuchet MS" w:eastAsia="Trebuchet MS" w:hAnsi="Trebuchet MS" w:cs="Trebuchet MS"/>
      <w:sz w:val="22"/>
      <w:szCs w:val="22"/>
      <w:lang w:val="es-ES"/>
    </w:rPr>
  </w:style>
  <w:style w:type="paragraph" w:styleId="Prrafodelista">
    <w:name w:val="List Paragraph"/>
    <w:basedOn w:val="Normal"/>
    <w:uiPriority w:val="34"/>
    <w:qFormat/>
    <w:rsid w:val="00A4187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C61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C61DB"/>
    <w:rPr>
      <w:rFonts w:eastAsiaTheme="minorHAnsi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1C61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61DB"/>
    <w:rPr>
      <w:rFonts w:eastAsiaTheme="minorHAnsi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0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D78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table" w:customStyle="1" w:styleId="a1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2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3">
    <w:basedOn w:val="TableNormal3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4">
    <w:basedOn w:val="TableNormal3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5">
    <w:basedOn w:val="TableNormal2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6">
    <w:basedOn w:val="TableNormal2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7">
    <w:basedOn w:val="TableNormal1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8">
    <w:basedOn w:val="TableNormal1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9">
    <w:basedOn w:val="TableNormal0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a">
    <w:basedOn w:val="TableNormal0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7A645F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9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WCRa+KP1nKbRg/PkIc69nqeC3Q==">CgMxLjAyCGguZ2pkZ3hzOAByITFxS0ljOFFVd1ZiWjBKaWdpNW5VSzl4UDFnblVPWHYxUA==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1822</Words>
  <Characters>10022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Nelly Lopez</dc:creator>
  <cp:lastModifiedBy>ELIZABETH LOPEZ</cp:lastModifiedBy>
  <cp:revision>7</cp:revision>
  <cp:lastPrinted>2026-10-01T23:08:00Z</cp:lastPrinted>
  <dcterms:created xsi:type="dcterms:W3CDTF">2026-10-01T22:26:00Z</dcterms:created>
  <dcterms:modified xsi:type="dcterms:W3CDTF">2026-10-01T23:09:00Z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298f39f8c45b9db9b1cace021347ac422239d62ade825a715011700730c09506</vt:lpwstr>
  </property>
</Properties>
</file>